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CA" w:rsidRDefault="00FD4DCA" w:rsidP="00CC45BC">
      <w:pPr>
        <w:bidi w:val="0"/>
        <w:jc w:val="both"/>
        <w:rPr>
          <w:rFonts w:ascii="Arial" w:hAnsi="Arial" w:cs="Arial"/>
          <w:b/>
          <w:bCs/>
          <w:sz w:val="26"/>
          <w:szCs w:val="26"/>
        </w:rPr>
      </w:pPr>
    </w:p>
    <w:p w:rsidR="00FD4DCA" w:rsidRPr="00FD4DCA" w:rsidRDefault="00FD4DCA" w:rsidP="00FD4DCA">
      <w:pPr>
        <w:bidi w:val="0"/>
        <w:jc w:val="center"/>
        <w:rPr>
          <w:b/>
          <w:bCs/>
          <w:sz w:val="32"/>
          <w:szCs w:val="32"/>
        </w:rPr>
      </w:pPr>
      <w:r w:rsidRPr="00FD4DCA">
        <w:rPr>
          <w:b/>
          <w:bCs/>
          <w:sz w:val="32"/>
          <w:szCs w:val="32"/>
        </w:rPr>
        <w:t>The Findings of Qua</w:t>
      </w:r>
      <w:r>
        <w:rPr>
          <w:b/>
          <w:bCs/>
          <w:sz w:val="32"/>
          <w:szCs w:val="32"/>
        </w:rPr>
        <w:t>ntitative</w:t>
      </w:r>
      <w:r w:rsidRPr="00FD4DCA">
        <w:rPr>
          <w:b/>
          <w:bCs/>
          <w:sz w:val="32"/>
          <w:szCs w:val="32"/>
        </w:rPr>
        <w:t xml:space="preserve"> Data</w:t>
      </w:r>
    </w:p>
    <w:p w:rsidR="00FD4DCA" w:rsidRPr="00FD4DCA" w:rsidRDefault="00FD4DCA" w:rsidP="00FD4DCA">
      <w:pPr>
        <w:bidi w:val="0"/>
        <w:ind w:left="360"/>
        <w:jc w:val="both"/>
        <w:rPr>
          <w:rFonts w:ascii="Arial" w:hAnsi="Arial" w:cs="Arial"/>
          <w:b/>
          <w:bCs/>
          <w:sz w:val="26"/>
          <w:szCs w:val="26"/>
        </w:rPr>
      </w:pPr>
      <w:bookmarkStart w:id="0" w:name="_GoBack"/>
    </w:p>
    <w:bookmarkEnd w:id="0"/>
    <w:p w:rsidR="00DF4A02" w:rsidRDefault="00DF4A02" w:rsidP="00FD4DCA">
      <w:pPr>
        <w:pStyle w:val="a6"/>
        <w:numPr>
          <w:ilvl w:val="0"/>
          <w:numId w:val="1"/>
        </w:numPr>
        <w:bidi w:val="0"/>
        <w:jc w:val="both"/>
        <w:rPr>
          <w:rFonts w:ascii="Arial" w:hAnsi="Arial" w:cs="Arial"/>
          <w:b/>
          <w:bCs/>
          <w:sz w:val="26"/>
          <w:szCs w:val="26"/>
        </w:rPr>
      </w:pPr>
      <w:r w:rsidRPr="00DF4A02">
        <w:rPr>
          <w:rFonts w:ascii="Arial" w:hAnsi="Arial" w:cs="Arial"/>
          <w:b/>
          <w:bCs/>
          <w:sz w:val="26"/>
          <w:szCs w:val="26"/>
        </w:rPr>
        <w:t xml:space="preserve">Descriptive Test </w:t>
      </w:r>
    </w:p>
    <w:p w:rsidR="00CC45BC" w:rsidRPr="00DF4A02" w:rsidRDefault="00CC45BC" w:rsidP="00CC45BC">
      <w:pPr>
        <w:pStyle w:val="a6"/>
        <w:bidi w:val="0"/>
        <w:jc w:val="both"/>
        <w:rPr>
          <w:rFonts w:ascii="Arial" w:hAnsi="Arial" w:cs="Arial"/>
          <w:b/>
          <w:bCs/>
          <w:sz w:val="26"/>
          <w:szCs w:val="26"/>
        </w:rPr>
      </w:pPr>
    </w:p>
    <w:p w:rsidR="00C53FD2" w:rsidRPr="00CC45BC" w:rsidRDefault="00C53FD2" w:rsidP="00CC45BC">
      <w:pPr>
        <w:pStyle w:val="a6"/>
        <w:numPr>
          <w:ilvl w:val="0"/>
          <w:numId w:val="3"/>
        </w:numPr>
        <w:bidi w:val="0"/>
        <w:jc w:val="both"/>
        <w:rPr>
          <w:rFonts w:ascii="Arial" w:hAnsi="Arial" w:cs="Arial"/>
          <w:b/>
          <w:bCs/>
          <w:sz w:val="26"/>
          <w:szCs w:val="26"/>
        </w:rPr>
      </w:pPr>
      <w:r w:rsidRPr="00CC45BC">
        <w:rPr>
          <w:rFonts w:ascii="Arial" w:hAnsi="Arial" w:cs="Arial"/>
          <w:b/>
          <w:bCs/>
          <w:sz w:val="26"/>
          <w:szCs w:val="26"/>
        </w:rPr>
        <w:t>Frequency Tables</w:t>
      </w:r>
    </w:p>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following tables 1-5 demonstrate the frequencies of demographic variables, which are used in this research: </w:t>
      </w:r>
    </w:p>
    <w:tbl>
      <w:tblPr>
        <w:tblStyle w:val="a5"/>
        <w:tblW w:w="6807" w:type="dxa"/>
        <w:tblLayout w:type="fixed"/>
        <w:tblLook w:val="0000" w:firstRow="0" w:lastRow="0" w:firstColumn="0" w:lastColumn="0" w:noHBand="0" w:noVBand="0"/>
      </w:tblPr>
      <w:tblGrid>
        <w:gridCol w:w="744"/>
        <w:gridCol w:w="945"/>
        <w:gridCol w:w="1179"/>
        <w:gridCol w:w="1038"/>
        <w:gridCol w:w="1412"/>
        <w:gridCol w:w="1489"/>
      </w:tblGrid>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807" w:type="dxa"/>
            <w:gridSpan w:val="6"/>
          </w:tcPr>
          <w:p w:rsidR="00C53FD2" w:rsidRDefault="00C53FD2" w:rsidP="00C53FD2">
            <w:pPr>
              <w:bidi w:val="0"/>
              <w:spacing w:line="320" w:lineRule="atLeast"/>
              <w:ind w:left="60" w:right="60"/>
              <w:jc w:val="both"/>
              <w:rPr>
                <w:rFonts w:ascii="Arial" w:hAnsi="Arial" w:cs="Arial"/>
                <w:sz w:val="18"/>
                <w:szCs w:val="18"/>
              </w:rPr>
            </w:pPr>
            <w:r>
              <w:rPr>
                <w:rFonts w:ascii="Arial" w:hAnsi="Arial" w:cs="Arial"/>
                <w:b/>
                <w:bCs/>
                <w:sz w:val="18"/>
                <w:szCs w:val="18"/>
              </w:rPr>
              <w:t>Gender</w:t>
            </w:r>
          </w:p>
        </w:tc>
      </w:tr>
      <w:tr w:rsidR="00C53FD2" w:rsidTr="00DF4A02">
        <w:tc>
          <w:tcPr>
            <w:cnfStyle w:val="000010000000" w:firstRow="0" w:lastRow="0" w:firstColumn="0" w:lastColumn="0" w:oddVBand="1" w:evenVBand="0" w:oddHBand="0" w:evenHBand="0" w:firstRowFirstColumn="0" w:firstRowLastColumn="0" w:lastRowFirstColumn="0" w:lastRowLastColumn="0"/>
            <w:tcW w:w="1689" w:type="dxa"/>
            <w:gridSpan w:val="2"/>
          </w:tcPr>
          <w:p w:rsidR="00C53FD2" w:rsidRDefault="00C53FD2" w:rsidP="00C53FD2">
            <w:pPr>
              <w:bidi w:val="0"/>
              <w:jc w:val="both"/>
              <w:rPr>
                <w:rFonts w:ascii="Times New Roman" w:hAnsi="Times New Roman" w:cs="Times New Roman"/>
                <w:sz w:val="24"/>
                <w:szCs w:val="24"/>
              </w:rPr>
            </w:pPr>
          </w:p>
        </w:tc>
        <w:tc>
          <w:tcPr>
            <w:tcW w:w="117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Frequency</w:t>
            </w:r>
          </w:p>
        </w:tc>
        <w:tc>
          <w:tcPr>
            <w:cnfStyle w:val="000010000000" w:firstRow="0" w:lastRow="0" w:firstColumn="0" w:lastColumn="0" w:oddVBand="1" w:evenVBand="0" w:oddHBand="0" w:evenHBand="0" w:firstRowFirstColumn="0" w:firstRowLastColumn="0" w:lastRowFirstColumn="0" w:lastRowLastColumn="0"/>
            <w:tcW w:w="103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Percent</w:t>
            </w:r>
          </w:p>
        </w:tc>
        <w:tc>
          <w:tcPr>
            <w:tcW w:w="1412"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Valid Percent</w:t>
            </w:r>
          </w:p>
        </w:tc>
        <w:tc>
          <w:tcPr>
            <w:cnfStyle w:val="000010000000" w:firstRow="0" w:lastRow="0" w:firstColumn="0" w:lastColumn="0" w:oddVBand="1" w:evenVBand="0" w:oddHBand="0" w:evenHBand="0" w:firstRowFirstColumn="0" w:firstRowLastColumn="0" w:lastRowFirstColumn="0" w:lastRowLastColumn="0"/>
            <w:tcW w:w="148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Cumulative Percent</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4" w:type="dxa"/>
            <w:vMerge w:val="restart"/>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Valid</w:t>
            </w:r>
          </w:p>
        </w:tc>
        <w:tc>
          <w:tcPr>
            <w:tcW w:w="945"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Male</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80</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77.7</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77.7</w:t>
            </w:r>
          </w:p>
        </w:tc>
        <w:tc>
          <w:tcPr>
            <w:tcW w:w="148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77.7</w:t>
            </w:r>
          </w:p>
        </w:tc>
      </w:tr>
      <w:tr w:rsidR="00C53FD2" w:rsidTr="00DF4A02">
        <w:tc>
          <w:tcPr>
            <w:cnfStyle w:val="000010000000" w:firstRow="0" w:lastRow="0" w:firstColumn="0" w:lastColumn="0" w:oddVBand="1" w:evenVBand="0" w:oddHBand="0" w:evenHBand="0" w:firstRowFirstColumn="0" w:firstRowLastColumn="0" w:lastRowFirstColumn="0" w:lastRowLastColumn="0"/>
            <w:tcW w:w="744" w:type="dxa"/>
            <w:vMerge/>
          </w:tcPr>
          <w:p w:rsidR="00C53FD2" w:rsidRDefault="00C53FD2" w:rsidP="00C53FD2">
            <w:pPr>
              <w:bidi w:val="0"/>
              <w:jc w:val="both"/>
              <w:rPr>
                <w:rFonts w:ascii="Arial" w:hAnsi="Arial" w:cs="Arial"/>
                <w:sz w:val="18"/>
                <w:szCs w:val="18"/>
              </w:rPr>
            </w:pPr>
          </w:p>
        </w:tc>
        <w:tc>
          <w:tcPr>
            <w:tcW w:w="945"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Female</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23</w:t>
            </w:r>
          </w:p>
        </w:tc>
        <w:tc>
          <w:tcPr>
            <w:tcW w:w="103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22.3</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22.3</w:t>
            </w:r>
          </w:p>
        </w:tc>
        <w:tc>
          <w:tcPr>
            <w:tcW w:w="148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100.0</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4" w:type="dxa"/>
            <w:vMerge/>
          </w:tcPr>
          <w:p w:rsidR="00C53FD2" w:rsidRDefault="00C53FD2" w:rsidP="00C53FD2">
            <w:pPr>
              <w:bidi w:val="0"/>
              <w:jc w:val="both"/>
              <w:rPr>
                <w:rFonts w:ascii="Arial" w:hAnsi="Arial" w:cs="Arial"/>
                <w:sz w:val="18"/>
                <w:szCs w:val="18"/>
              </w:rPr>
            </w:pPr>
          </w:p>
        </w:tc>
        <w:tc>
          <w:tcPr>
            <w:tcW w:w="945"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103</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100.0</w:t>
            </w:r>
          </w:p>
        </w:tc>
        <w:tc>
          <w:tcPr>
            <w:tcW w:w="1489" w:type="dxa"/>
          </w:tcPr>
          <w:p w:rsidR="00C53FD2" w:rsidRDefault="00C53FD2" w:rsidP="00C53FD2">
            <w:pPr>
              <w:bidi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above table describe that the sample of this research consists of 80 males and 23 females. </w:t>
      </w:r>
    </w:p>
    <w:tbl>
      <w:tblPr>
        <w:tblStyle w:val="a5"/>
        <w:tblW w:w="7036" w:type="dxa"/>
        <w:tblLayout w:type="fixed"/>
        <w:tblLook w:val="0000" w:firstRow="0" w:lastRow="0" w:firstColumn="0" w:lastColumn="0" w:noHBand="0" w:noVBand="0"/>
      </w:tblPr>
      <w:tblGrid>
        <w:gridCol w:w="742"/>
        <w:gridCol w:w="1178"/>
        <w:gridCol w:w="1178"/>
        <w:gridCol w:w="1039"/>
        <w:gridCol w:w="1411"/>
        <w:gridCol w:w="1488"/>
      </w:tblGrid>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36" w:type="dxa"/>
            <w:gridSpan w:val="6"/>
          </w:tcPr>
          <w:p w:rsidR="00C53FD2" w:rsidRDefault="00C53FD2" w:rsidP="00C53FD2">
            <w:pPr>
              <w:bidi w:val="0"/>
              <w:spacing w:line="320" w:lineRule="atLeast"/>
              <w:ind w:left="60" w:right="60"/>
              <w:jc w:val="both"/>
              <w:rPr>
                <w:rFonts w:ascii="Arial" w:hAnsi="Arial" w:cs="Arial"/>
                <w:sz w:val="18"/>
                <w:szCs w:val="18"/>
              </w:rPr>
            </w:pPr>
            <w:r>
              <w:rPr>
                <w:rFonts w:ascii="Arial" w:hAnsi="Arial" w:cs="Arial"/>
                <w:b/>
                <w:bCs/>
                <w:sz w:val="18"/>
                <w:szCs w:val="18"/>
              </w:rPr>
              <w:t>Occupation</w:t>
            </w:r>
          </w:p>
        </w:tc>
      </w:tr>
      <w:tr w:rsidR="00C53FD2" w:rsidTr="00DF4A02">
        <w:tc>
          <w:tcPr>
            <w:cnfStyle w:val="000010000000" w:firstRow="0" w:lastRow="0" w:firstColumn="0" w:lastColumn="0" w:oddVBand="1" w:evenVBand="0" w:oddHBand="0" w:evenHBand="0" w:firstRowFirstColumn="0" w:firstRowLastColumn="0" w:lastRowFirstColumn="0" w:lastRowLastColumn="0"/>
            <w:tcW w:w="1920" w:type="dxa"/>
            <w:gridSpan w:val="2"/>
          </w:tcPr>
          <w:p w:rsidR="00C53FD2" w:rsidRDefault="00C53FD2" w:rsidP="00C53FD2">
            <w:pPr>
              <w:bidi w:val="0"/>
              <w:jc w:val="both"/>
              <w:rPr>
                <w:rFonts w:ascii="Times New Roman" w:hAnsi="Times New Roman" w:cs="Times New Roman"/>
                <w:sz w:val="24"/>
                <w:szCs w:val="24"/>
              </w:rPr>
            </w:pPr>
          </w:p>
        </w:tc>
        <w:tc>
          <w:tcPr>
            <w:tcW w:w="117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Frequency</w:t>
            </w:r>
          </w:p>
        </w:tc>
        <w:tc>
          <w:tcPr>
            <w:cnfStyle w:val="000010000000" w:firstRow="0" w:lastRow="0" w:firstColumn="0" w:lastColumn="0" w:oddVBand="1" w:evenVBand="0" w:oddHBand="0" w:evenHBand="0" w:firstRowFirstColumn="0" w:firstRowLastColumn="0" w:lastRowFirstColumn="0" w:lastRowLastColumn="0"/>
            <w:tcW w:w="103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Percent</w:t>
            </w:r>
          </w:p>
        </w:tc>
        <w:tc>
          <w:tcPr>
            <w:tcW w:w="1411"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Valid Percent</w:t>
            </w:r>
          </w:p>
        </w:tc>
        <w:tc>
          <w:tcPr>
            <w:cnfStyle w:val="000010000000" w:firstRow="0" w:lastRow="0" w:firstColumn="0" w:lastColumn="0" w:oddVBand="1" w:evenVBand="0" w:oddHBand="0" w:evenHBand="0" w:firstRowFirstColumn="0" w:firstRowLastColumn="0" w:lastRowFirstColumn="0" w:lastRowLastColumn="0"/>
            <w:tcW w:w="148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Cumulative Percent</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val="restart"/>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Valid</w:t>
            </w:r>
          </w:p>
        </w:tc>
        <w:tc>
          <w:tcPr>
            <w:tcW w:w="117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Contractor</w:t>
            </w:r>
          </w:p>
        </w:tc>
        <w:tc>
          <w:tcPr>
            <w:cnfStyle w:val="000010000000" w:firstRow="0" w:lastRow="0" w:firstColumn="0" w:lastColumn="0" w:oddVBand="1" w:evenVBand="0" w:oddHBand="0" w:evenHBand="0" w:firstRowFirstColumn="0" w:firstRowLastColumn="0" w:lastRowFirstColumn="0" w:lastRowLastColumn="0"/>
            <w:tcW w:w="117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27</w:t>
            </w:r>
          </w:p>
        </w:tc>
        <w:tc>
          <w:tcPr>
            <w:tcW w:w="103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26.2</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26.2</w:t>
            </w:r>
          </w:p>
        </w:tc>
        <w:tc>
          <w:tcPr>
            <w:tcW w:w="148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26.2</w:t>
            </w:r>
          </w:p>
        </w:tc>
      </w:tr>
      <w:tr w:rsidR="00C53FD2" w:rsidTr="00DF4A02">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17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Client</w:t>
            </w:r>
          </w:p>
        </w:tc>
        <w:tc>
          <w:tcPr>
            <w:cnfStyle w:val="000010000000" w:firstRow="0" w:lastRow="0" w:firstColumn="0" w:lastColumn="0" w:oddVBand="1" w:evenVBand="0" w:oddHBand="0" w:evenHBand="0" w:firstRowFirstColumn="0" w:firstRowLastColumn="0" w:lastRowFirstColumn="0" w:lastRowLastColumn="0"/>
            <w:tcW w:w="117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w:t>
            </w:r>
          </w:p>
        </w:tc>
        <w:tc>
          <w:tcPr>
            <w:tcW w:w="103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9.7</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9.7</w:t>
            </w:r>
          </w:p>
        </w:tc>
        <w:tc>
          <w:tcPr>
            <w:tcW w:w="148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35.9</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17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Engineer</w:t>
            </w:r>
          </w:p>
        </w:tc>
        <w:tc>
          <w:tcPr>
            <w:cnfStyle w:val="000010000000" w:firstRow="0" w:lastRow="0" w:firstColumn="0" w:lastColumn="0" w:oddVBand="1" w:evenVBand="0" w:oddHBand="0" w:evenHBand="0" w:firstRowFirstColumn="0" w:firstRowLastColumn="0" w:lastRowFirstColumn="0" w:lastRowLastColumn="0"/>
            <w:tcW w:w="117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63</w:t>
            </w:r>
          </w:p>
        </w:tc>
        <w:tc>
          <w:tcPr>
            <w:tcW w:w="103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61.2</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61.2</w:t>
            </w:r>
          </w:p>
        </w:tc>
        <w:tc>
          <w:tcPr>
            <w:tcW w:w="148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97.1</w:t>
            </w:r>
          </w:p>
        </w:tc>
      </w:tr>
      <w:tr w:rsidR="00C53FD2" w:rsidTr="00DF4A02">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17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others</w:t>
            </w:r>
          </w:p>
        </w:tc>
        <w:tc>
          <w:tcPr>
            <w:cnfStyle w:val="000010000000" w:firstRow="0" w:lastRow="0" w:firstColumn="0" w:lastColumn="0" w:oddVBand="1" w:evenVBand="0" w:oddHBand="0" w:evenHBand="0" w:firstRowFirstColumn="0" w:firstRowLastColumn="0" w:lastRowFirstColumn="0" w:lastRowLastColumn="0"/>
            <w:tcW w:w="117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3</w:t>
            </w:r>
          </w:p>
        </w:tc>
        <w:tc>
          <w:tcPr>
            <w:tcW w:w="103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2.9</w:t>
            </w:r>
          </w:p>
        </w:tc>
        <w:tc>
          <w:tcPr>
            <w:tcW w:w="148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100.0</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17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7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103</w:t>
            </w:r>
          </w:p>
        </w:tc>
        <w:tc>
          <w:tcPr>
            <w:tcW w:w="103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100.0</w:t>
            </w:r>
          </w:p>
        </w:tc>
        <w:tc>
          <w:tcPr>
            <w:tcW w:w="1488" w:type="dxa"/>
          </w:tcPr>
          <w:p w:rsidR="00C53FD2" w:rsidRDefault="00C53FD2" w:rsidP="00C53FD2">
            <w:pPr>
              <w:bidi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above table describes the occupation of the study sample, where it shows that the sample includes 27 contractors, 10 clients, 63 engineers, while 3 of respondents were classified as others. </w:t>
      </w:r>
    </w:p>
    <w:tbl>
      <w:tblPr>
        <w:tblStyle w:val="a5"/>
        <w:tblW w:w="7832" w:type="dxa"/>
        <w:tblLayout w:type="fixed"/>
        <w:tblLook w:val="0000" w:firstRow="0" w:lastRow="0" w:firstColumn="0" w:lastColumn="0" w:noHBand="0" w:noVBand="0"/>
      </w:tblPr>
      <w:tblGrid>
        <w:gridCol w:w="742"/>
        <w:gridCol w:w="1982"/>
        <w:gridCol w:w="1176"/>
        <w:gridCol w:w="1037"/>
        <w:gridCol w:w="1409"/>
        <w:gridCol w:w="1486"/>
      </w:tblGrid>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832" w:type="dxa"/>
            <w:gridSpan w:val="6"/>
          </w:tcPr>
          <w:p w:rsidR="00C53FD2" w:rsidRDefault="00C53FD2" w:rsidP="00C53FD2">
            <w:pPr>
              <w:bidi w:val="0"/>
              <w:spacing w:line="320" w:lineRule="atLeast"/>
              <w:ind w:left="60" w:right="60"/>
              <w:jc w:val="both"/>
              <w:rPr>
                <w:rFonts w:ascii="Arial" w:hAnsi="Arial" w:cs="Arial"/>
                <w:sz w:val="18"/>
                <w:szCs w:val="18"/>
              </w:rPr>
            </w:pPr>
            <w:r>
              <w:rPr>
                <w:rFonts w:ascii="Arial" w:hAnsi="Arial" w:cs="Arial"/>
                <w:b/>
                <w:bCs/>
                <w:sz w:val="18"/>
                <w:szCs w:val="18"/>
              </w:rPr>
              <w:t>Education</w:t>
            </w:r>
          </w:p>
        </w:tc>
      </w:tr>
      <w:tr w:rsidR="00C53FD2" w:rsidTr="00DF4A02">
        <w:tc>
          <w:tcPr>
            <w:cnfStyle w:val="000010000000" w:firstRow="0" w:lastRow="0" w:firstColumn="0" w:lastColumn="0" w:oddVBand="1" w:evenVBand="0" w:oddHBand="0" w:evenHBand="0" w:firstRowFirstColumn="0" w:firstRowLastColumn="0" w:lastRowFirstColumn="0" w:lastRowLastColumn="0"/>
            <w:tcW w:w="2724" w:type="dxa"/>
            <w:gridSpan w:val="2"/>
          </w:tcPr>
          <w:p w:rsidR="00C53FD2" w:rsidRDefault="00C53FD2" w:rsidP="00C53FD2">
            <w:pPr>
              <w:bidi w:val="0"/>
              <w:jc w:val="both"/>
              <w:rPr>
                <w:rFonts w:ascii="Times New Roman" w:hAnsi="Times New Roman" w:cs="Times New Roman"/>
                <w:sz w:val="24"/>
                <w:szCs w:val="24"/>
              </w:rPr>
            </w:pPr>
          </w:p>
        </w:tc>
        <w:tc>
          <w:tcPr>
            <w:tcW w:w="1176"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Frequency</w:t>
            </w:r>
          </w:p>
        </w:tc>
        <w:tc>
          <w:tcPr>
            <w:cnfStyle w:val="000010000000" w:firstRow="0" w:lastRow="0" w:firstColumn="0" w:lastColumn="0" w:oddVBand="1" w:evenVBand="0" w:oddHBand="0" w:evenHBand="0" w:firstRowFirstColumn="0" w:firstRowLastColumn="0" w:lastRowFirstColumn="0" w:lastRowLastColumn="0"/>
            <w:tcW w:w="1037"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Percent</w:t>
            </w:r>
          </w:p>
        </w:tc>
        <w:tc>
          <w:tcPr>
            <w:tcW w:w="140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Valid Percent</w:t>
            </w:r>
          </w:p>
        </w:tc>
        <w:tc>
          <w:tcPr>
            <w:cnfStyle w:val="000010000000" w:firstRow="0" w:lastRow="0" w:firstColumn="0" w:lastColumn="0" w:oddVBand="1" w:evenVBand="0" w:oddHBand="0" w:evenHBand="0" w:firstRowFirstColumn="0" w:firstRowLastColumn="0" w:lastRowFirstColumn="0" w:lastRowLastColumn="0"/>
            <w:tcW w:w="148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Cumulative Percent</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val="restart"/>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Valid</w:t>
            </w:r>
          </w:p>
        </w:tc>
        <w:tc>
          <w:tcPr>
            <w:tcW w:w="1982"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Secondary School</w:t>
            </w:r>
          </w:p>
        </w:tc>
        <w:tc>
          <w:tcPr>
            <w:cnfStyle w:val="000010000000" w:firstRow="0" w:lastRow="0" w:firstColumn="0" w:lastColumn="0" w:oddVBand="1" w:evenVBand="0" w:oddHBand="0" w:evenHBand="0" w:firstRowFirstColumn="0" w:firstRowLastColumn="0" w:lastRowFirstColumn="0" w:lastRowLastColumn="0"/>
            <w:tcW w:w="117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4</w:t>
            </w:r>
          </w:p>
        </w:tc>
        <w:tc>
          <w:tcPr>
            <w:tcW w:w="1037"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w:t>
            </w:r>
          </w:p>
        </w:tc>
        <w:tc>
          <w:tcPr>
            <w:cnfStyle w:val="000010000000" w:firstRow="0" w:lastRow="0" w:firstColumn="0" w:lastColumn="0" w:oddVBand="1" w:evenVBand="0" w:oddHBand="0" w:evenHBand="0" w:firstRowFirstColumn="0" w:firstRowLastColumn="0" w:lastRowFirstColumn="0" w:lastRowLastColumn="0"/>
            <w:tcW w:w="140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3.9</w:t>
            </w:r>
          </w:p>
        </w:tc>
        <w:tc>
          <w:tcPr>
            <w:tcW w:w="1486"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w:t>
            </w:r>
          </w:p>
        </w:tc>
      </w:tr>
      <w:tr w:rsidR="00C53FD2" w:rsidTr="00DF4A02">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982"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High Institute Level</w:t>
            </w:r>
          </w:p>
        </w:tc>
        <w:tc>
          <w:tcPr>
            <w:cnfStyle w:val="000010000000" w:firstRow="0" w:lastRow="0" w:firstColumn="0" w:lastColumn="0" w:oddVBand="1" w:evenVBand="0" w:oddHBand="0" w:evenHBand="0" w:firstRowFirstColumn="0" w:firstRowLastColumn="0" w:lastRowFirstColumn="0" w:lastRowLastColumn="0"/>
            <w:tcW w:w="117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12</w:t>
            </w:r>
          </w:p>
        </w:tc>
        <w:tc>
          <w:tcPr>
            <w:tcW w:w="1037"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11.7</w:t>
            </w:r>
          </w:p>
        </w:tc>
        <w:tc>
          <w:tcPr>
            <w:cnfStyle w:val="000010000000" w:firstRow="0" w:lastRow="0" w:firstColumn="0" w:lastColumn="0" w:oddVBand="1" w:evenVBand="0" w:oddHBand="0" w:evenHBand="0" w:firstRowFirstColumn="0" w:firstRowLastColumn="0" w:lastRowFirstColumn="0" w:lastRowLastColumn="0"/>
            <w:tcW w:w="140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11.7</w:t>
            </w:r>
          </w:p>
        </w:tc>
        <w:tc>
          <w:tcPr>
            <w:tcW w:w="1486"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15.5</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982"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University Level</w:t>
            </w:r>
          </w:p>
        </w:tc>
        <w:tc>
          <w:tcPr>
            <w:cnfStyle w:val="000010000000" w:firstRow="0" w:lastRow="0" w:firstColumn="0" w:lastColumn="0" w:oddVBand="1" w:evenVBand="0" w:oddHBand="0" w:evenHBand="0" w:firstRowFirstColumn="0" w:firstRowLastColumn="0" w:lastRowFirstColumn="0" w:lastRowLastColumn="0"/>
            <w:tcW w:w="117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50</w:t>
            </w:r>
          </w:p>
        </w:tc>
        <w:tc>
          <w:tcPr>
            <w:tcW w:w="1037"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48.5</w:t>
            </w:r>
          </w:p>
        </w:tc>
        <w:tc>
          <w:tcPr>
            <w:cnfStyle w:val="000010000000" w:firstRow="0" w:lastRow="0" w:firstColumn="0" w:lastColumn="0" w:oddVBand="1" w:evenVBand="0" w:oddHBand="0" w:evenHBand="0" w:firstRowFirstColumn="0" w:firstRowLastColumn="0" w:lastRowFirstColumn="0" w:lastRowLastColumn="0"/>
            <w:tcW w:w="140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48.5</w:t>
            </w:r>
          </w:p>
        </w:tc>
        <w:tc>
          <w:tcPr>
            <w:tcW w:w="1486"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64.1</w:t>
            </w:r>
          </w:p>
        </w:tc>
      </w:tr>
      <w:tr w:rsidR="00C53FD2" w:rsidTr="00DF4A02">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982"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Post graduate Level</w:t>
            </w:r>
          </w:p>
        </w:tc>
        <w:tc>
          <w:tcPr>
            <w:cnfStyle w:val="000010000000" w:firstRow="0" w:lastRow="0" w:firstColumn="0" w:lastColumn="0" w:oddVBand="1" w:evenVBand="0" w:oddHBand="0" w:evenHBand="0" w:firstRowFirstColumn="0" w:firstRowLastColumn="0" w:lastRowFirstColumn="0" w:lastRowLastColumn="0"/>
            <w:tcW w:w="117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37</w:t>
            </w:r>
          </w:p>
        </w:tc>
        <w:tc>
          <w:tcPr>
            <w:tcW w:w="1037"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35.9</w:t>
            </w:r>
          </w:p>
        </w:tc>
        <w:tc>
          <w:tcPr>
            <w:cnfStyle w:val="000010000000" w:firstRow="0" w:lastRow="0" w:firstColumn="0" w:lastColumn="0" w:oddVBand="1" w:evenVBand="0" w:oddHBand="0" w:evenHBand="0" w:firstRowFirstColumn="0" w:firstRowLastColumn="0" w:lastRowFirstColumn="0" w:lastRowLastColumn="0"/>
            <w:tcW w:w="140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35.9</w:t>
            </w:r>
          </w:p>
        </w:tc>
        <w:tc>
          <w:tcPr>
            <w:tcW w:w="1486"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100.0</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C53FD2" w:rsidRDefault="00C53FD2" w:rsidP="00C53FD2">
            <w:pPr>
              <w:bidi w:val="0"/>
              <w:jc w:val="both"/>
              <w:rPr>
                <w:rFonts w:ascii="Arial" w:hAnsi="Arial" w:cs="Arial"/>
                <w:sz w:val="18"/>
                <w:szCs w:val="18"/>
              </w:rPr>
            </w:pPr>
          </w:p>
        </w:tc>
        <w:tc>
          <w:tcPr>
            <w:tcW w:w="1982"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76"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103</w:t>
            </w:r>
          </w:p>
        </w:tc>
        <w:tc>
          <w:tcPr>
            <w:tcW w:w="1037"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w:t>
            </w:r>
          </w:p>
        </w:tc>
        <w:tc>
          <w:tcPr>
            <w:cnfStyle w:val="000010000000" w:firstRow="0" w:lastRow="0" w:firstColumn="0" w:lastColumn="0" w:oddVBand="1" w:evenVBand="0" w:oddHBand="0" w:evenHBand="0" w:firstRowFirstColumn="0" w:firstRowLastColumn="0" w:lastRowFirstColumn="0" w:lastRowLastColumn="0"/>
            <w:tcW w:w="140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100.0</w:t>
            </w:r>
          </w:p>
        </w:tc>
        <w:tc>
          <w:tcPr>
            <w:tcW w:w="1486" w:type="dxa"/>
          </w:tcPr>
          <w:p w:rsidR="00C53FD2" w:rsidRDefault="00C53FD2" w:rsidP="00C53FD2">
            <w:pPr>
              <w:bidi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above table relates to the education levels of the study's respondents. Where, it shows that the number of people with secondary school is 4, 12 with high institute level, 50 individuals with a university level, and 37 are holding post graduate certificates. </w:t>
      </w:r>
    </w:p>
    <w:tbl>
      <w:tblPr>
        <w:tblStyle w:val="a5"/>
        <w:tblW w:w="6730" w:type="dxa"/>
        <w:tblLayout w:type="fixed"/>
        <w:tblLook w:val="0000" w:firstRow="0" w:lastRow="0" w:firstColumn="0" w:lastColumn="0" w:noHBand="0" w:noVBand="0"/>
      </w:tblPr>
      <w:tblGrid>
        <w:gridCol w:w="744"/>
        <w:gridCol w:w="868"/>
        <w:gridCol w:w="1179"/>
        <w:gridCol w:w="1038"/>
        <w:gridCol w:w="1412"/>
        <w:gridCol w:w="1489"/>
      </w:tblGrid>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0" w:type="dxa"/>
            <w:gridSpan w:val="6"/>
          </w:tcPr>
          <w:p w:rsidR="00C53FD2" w:rsidRDefault="00C53FD2" w:rsidP="00DF4A02">
            <w:pPr>
              <w:bidi w:val="0"/>
              <w:spacing w:line="320" w:lineRule="atLeast"/>
              <w:ind w:left="60" w:right="60"/>
              <w:jc w:val="center"/>
              <w:rPr>
                <w:rFonts w:ascii="Arial" w:hAnsi="Arial" w:cs="Arial"/>
                <w:sz w:val="18"/>
                <w:szCs w:val="18"/>
              </w:rPr>
            </w:pPr>
            <w:r>
              <w:rPr>
                <w:rFonts w:ascii="Arial" w:hAnsi="Arial" w:cs="Arial"/>
                <w:b/>
                <w:bCs/>
                <w:sz w:val="18"/>
                <w:szCs w:val="18"/>
              </w:rPr>
              <w:t>Sector</w:t>
            </w:r>
          </w:p>
        </w:tc>
      </w:tr>
      <w:tr w:rsidR="00C53FD2" w:rsidTr="00DF4A02">
        <w:tc>
          <w:tcPr>
            <w:cnfStyle w:val="000010000000" w:firstRow="0" w:lastRow="0" w:firstColumn="0" w:lastColumn="0" w:oddVBand="1" w:evenVBand="0" w:oddHBand="0" w:evenHBand="0" w:firstRowFirstColumn="0" w:firstRowLastColumn="0" w:lastRowFirstColumn="0" w:lastRowLastColumn="0"/>
            <w:tcW w:w="1612" w:type="dxa"/>
            <w:gridSpan w:val="2"/>
          </w:tcPr>
          <w:p w:rsidR="00C53FD2" w:rsidRDefault="00C53FD2" w:rsidP="00C53FD2">
            <w:pPr>
              <w:bidi w:val="0"/>
              <w:jc w:val="both"/>
              <w:rPr>
                <w:rFonts w:ascii="Times New Roman" w:hAnsi="Times New Roman" w:cs="Times New Roman"/>
                <w:sz w:val="24"/>
                <w:szCs w:val="24"/>
              </w:rPr>
            </w:pPr>
          </w:p>
        </w:tc>
        <w:tc>
          <w:tcPr>
            <w:tcW w:w="117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Frequency</w:t>
            </w:r>
          </w:p>
        </w:tc>
        <w:tc>
          <w:tcPr>
            <w:cnfStyle w:val="000010000000" w:firstRow="0" w:lastRow="0" w:firstColumn="0" w:lastColumn="0" w:oddVBand="1" w:evenVBand="0" w:oddHBand="0" w:evenHBand="0" w:firstRowFirstColumn="0" w:firstRowLastColumn="0" w:lastRowFirstColumn="0" w:lastRowLastColumn="0"/>
            <w:tcW w:w="103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Percent</w:t>
            </w:r>
          </w:p>
        </w:tc>
        <w:tc>
          <w:tcPr>
            <w:tcW w:w="1412"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Valid Percent</w:t>
            </w:r>
          </w:p>
        </w:tc>
        <w:tc>
          <w:tcPr>
            <w:cnfStyle w:val="000010000000" w:firstRow="0" w:lastRow="0" w:firstColumn="0" w:lastColumn="0" w:oddVBand="1" w:evenVBand="0" w:oddHBand="0" w:evenHBand="0" w:firstRowFirstColumn="0" w:firstRowLastColumn="0" w:lastRowFirstColumn="0" w:lastRowLastColumn="0"/>
            <w:tcW w:w="148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Cumulative Percent</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4" w:type="dxa"/>
            <w:vMerge w:val="restart"/>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Valid</w:t>
            </w:r>
          </w:p>
        </w:tc>
        <w:tc>
          <w:tcPr>
            <w:tcW w:w="86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Private</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40</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38.8</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38.8</w:t>
            </w:r>
          </w:p>
        </w:tc>
        <w:tc>
          <w:tcPr>
            <w:tcW w:w="148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38.8</w:t>
            </w:r>
          </w:p>
        </w:tc>
      </w:tr>
      <w:tr w:rsidR="00C53FD2" w:rsidTr="00DF4A02">
        <w:tc>
          <w:tcPr>
            <w:cnfStyle w:val="000010000000" w:firstRow="0" w:lastRow="0" w:firstColumn="0" w:lastColumn="0" w:oddVBand="1" w:evenVBand="0" w:oddHBand="0" w:evenHBand="0" w:firstRowFirstColumn="0" w:firstRowLastColumn="0" w:lastRowFirstColumn="0" w:lastRowLastColumn="0"/>
            <w:tcW w:w="744" w:type="dxa"/>
            <w:vMerge/>
          </w:tcPr>
          <w:p w:rsidR="00C53FD2" w:rsidRDefault="00C53FD2" w:rsidP="00C53FD2">
            <w:pPr>
              <w:bidi w:val="0"/>
              <w:jc w:val="both"/>
              <w:rPr>
                <w:rFonts w:ascii="Arial" w:hAnsi="Arial" w:cs="Arial"/>
                <w:sz w:val="18"/>
                <w:szCs w:val="18"/>
              </w:rPr>
            </w:pPr>
          </w:p>
        </w:tc>
        <w:tc>
          <w:tcPr>
            <w:tcW w:w="86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Public</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6</w:t>
            </w:r>
          </w:p>
        </w:tc>
        <w:tc>
          <w:tcPr>
            <w:tcW w:w="103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5.8</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5.8</w:t>
            </w:r>
          </w:p>
        </w:tc>
        <w:tc>
          <w:tcPr>
            <w:tcW w:w="148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44.7</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4" w:type="dxa"/>
            <w:vMerge/>
          </w:tcPr>
          <w:p w:rsidR="00C53FD2" w:rsidRDefault="00C53FD2" w:rsidP="00C53FD2">
            <w:pPr>
              <w:bidi w:val="0"/>
              <w:jc w:val="both"/>
              <w:rPr>
                <w:rFonts w:ascii="Arial" w:hAnsi="Arial" w:cs="Arial"/>
                <w:sz w:val="18"/>
                <w:szCs w:val="18"/>
              </w:rPr>
            </w:pPr>
          </w:p>
        </w:tc>
        <w:tc>
          <w:tcPr>
            <w:tcW w:w="86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Both</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57</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55.3</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55.3</w:t>
            </w:r>
          </w:p>
        </w:tc>
        <w:tc>
          <w:tcPr>
            <w:tcW w:w="1489"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w:t>
            </w:r>
          </w:p>
        </w:tc>
      </w:tr>
      <w:tr w:rsidR="00C53FD2" w:rsidTr="00DF4A02">
        <w:tc>
          <w:tcPr>
            <w:cnfStyle w:val="000010000000" w:firstRow="0" w:lastRow="0" w:firstColumn="0" w:lastColumn="0" w:oddVBand="1" w:evenVBand="0" w:oddHBand="0" w:evenHBand="0" w:firstRowFirstColumn="0" w:firstRowLastColumn="0" w:lastRowFirstColumn="0" w:lastRowLastColumn="0"/>
            <w:tcW w:w="744" w:type="dxa"/>
            <w:vMerge/>
          </w:tcPr>
          <w:p w:rsidR="00C53FD2" w:rsidRDefault="00C53FD2" w:rsidP="00C53FD2">
            <w:pPr>
              <w:bidi w:val="0"/>
              <w:jc w:val="both"/>
              <w:rPr>
                <w:rFonts w:ascii="Arial" w:hAnsi="Arial" w:cs="Arial"/>
                <w:sz w:val="18"/>
                <w:szCs w:val="18"/>
              </w:rPr>
            </w:pPr>
          </w:p>
        </w:tc>
        <w:tc>
          <w:tcPr>
            <w:tcW w:w="86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7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103</w:t>
            </w:r>
          </w:p>
        </w:tc>
        <w:tc>
          <w:tcPr>
            <w:tcW w:w="103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100.0</w:t>
            </w:r>
          </w:p>
        </w:tc>
        <w:tc>
          <w:tcPr>
            <w:cnfStyle w:val="000010000000" w:firstRow="0" w:lastRow="0" w:firstColumn="0" w:lastColumn="0" w:oddVBand="1" w:evenVBand="0" w:oddHBand="0" w:evenHBand="0" w:firstRowFirstColumn="0" w:firstRowLastColumn="0" w:lastRowFirstColumn="0" w:lastRowLastColumn="0"/>
            <w:tcW w:w="1412"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100.0</w:t>
            </w:r>
          </w:p>
        </w:tc>
        <w:tc>
          <w:tcPr>
            <w:tcW w:w="1489" w:type="dxa"/>
          </w:tcPr>
          <w:p w:rsidR="00C53FD2" w:rsidRDefault="00C53FD2" w:rsidP="00C53FD2">
            <w:pPr>
              <w:bidi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above table relates to the sector of the study's sample. Where, 40 companies are relating to the private sector, 6 are classified as public, 57 are relating to both. </w:t>
      </w:r>
    </w:p>
    <w:tbl>
      <w:tblPr>
        <w:tblStyle w:val="a5"/>
        <w:tblW w:w="7159" w:type="dxa"/>
        <w:tblLayout w:type="fixed"/>
        <w:tblLook w:val="0000" w:firstRow="0" w:lastRow="0" w:firstColumn="0" w:lastColumn="0" w:noHBand="0" w:noVBand="0"/>
      </w:tblPr>
      <w:tblGrid>
        <w:gridCol w:w="743"/>
        <w:gridCol w:w="1350"/>
        <w:gridCol w:w="1129"/>
        <w:gridCol w:w="1038"/>
        <w:gridCol w:w="1411"/>
        <w:gridCol w:w="1488"/>
      </w:tblGrid>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59" w:type="dxa"/>
            <w:gridSpan w:val="6"/>
          </w:tcPr>
          <w:p w:rsidR="00C53FD2" w:rsidRDefault="00C53FD2" w:rsidP="00C53FD2">
            <w:pPr>
              <w:bidi w:val="0"/>
              <w:spacing w:line="320" w:lineRule="atLeast"/>
              <w:ind w:left="60" w:right="60"/>
              <w:jc w:val="both"/>
              <w:rPr>
                <w:rFonts w:ascii="Arial" w:hAnsi="Arial" w:cs="Arial"/>
                <w:sz w:val="18"/>
                <w:szCs w:val="18"/>
              </w:rPr>
            </w:pPr>
            <w:r>
              <w:rPr>
                <w:rFonts w:ascii="Arial" w:hAnsi="Arial" w:cs="Arial"/>
                <w:b/>
                <w:bCs/>
                <w:sz w:val="18"/>
                <w:szCs w:val="18"/>
              </w:rPr>
              <w:t>Experience</w:t>
            </w:r>
          </w:p>
        </w:tc>
      </w:tr>
      <w:tr w:rsidR="00C53FD2" w:rsidTr="00DF4A02">
        <w:tc>
          <w:tcPr>
            <w:cnfStyle w:val="000010000000" w:firstRow="0" w:lastRow="0" w:firstColumn="0" w:lastColumn="0" w:oddVBand="1" w:evenVBand="0" w:oddHBand="0" w:evenHBand="0" w:firstRowFirstColumn="0" w:firstRowLastColumn="0" w:lastRowFirstColumn="0" w:lastRowLastColumn="0"/>
            <w:tcW w:w="2093" w:type="dxa"/>
            <w:gridSpan w:val="2"/>
          </w:tcPr>
          <w:p w:rsidR="00C53FD2" w:rsidRDefault="00C53FD2" w:rsidP="00C53FD2">
            <w:pPr>
              <w:bidi w:val="0"/>
              <w:jc w:val="both"/>
              <w:rPr>
                <w:rFonts w:ascii="Times New Roman" w:hAnsi="Times New Roman" w:cs="Times New Roman"/>
                <w:sz w:val="24"/>
                <w:szCs w:val="24"/>
              </w:rPr>
            </w:pPr>
          </w:p>
        </w:tc>
        <w:tc>
          <w:tcPr>
            <w:tcW w:w="1129"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Frequency</w:t>
            </w:r>
          </w:p>
        </w:tc>
        <w:tc>
          <w:tcPr>
            <w:cnfStyle w:val="000010000000" w:firstRow="0" w:lastRow="0" w:firstColumn="0" w:lastColumn="0" w:oddVBand="1" w:evenVBand="0" w:oddHBand="0" w:evenHBand="0" w:firstRowFirstColumn="0" w:firstRowLastColumn="0" w:lastRowFirstColumn="0" w:lastRowLastColumn="0"/>
            <w:tcW w:w="103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Percent</w:t>
            </w:r>
          </w:p>
        </w:tc>
        <w:tc>
          <w:tcPr>
            <w:tcW w:w="1411"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Valid Percent</w:t>
            </w:r>
          </w:p>
        </w:tc>
        <w:tc>
          <w:tcPr>
            <w:cnfStyle w:val="000010000000" w:firstRow="0" w:lastRow="0" w:firstColumn="0" w:lastColumn="0" w:oddVBand="1" w:evenVBand="0" w:oddHBand="0" w:evenHBand="0" w:firstRowFirstColumn="0" w:firstRowLastColumn="0" w:lastRowFirstColumn="0" w:lastRowLastColumn="0"/>
            <w:tcW w:w="1488"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Cumulative Percent</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3" w:type="dxa"/>
            <w:vMerge w:val="restart"/>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Valid</w:t>
            </w:r>
          </w:p>
        </w:tc>
        <w:tc>
          <w:tcPr>
            <w:tcW w:w="1350"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&lt;5 years</w:t>
            </w:r>
          </w:p>
        </w:tc>
        <w:tc>
          <w:tcPr>
            <w:cnfStyle w:val="000010000000" w:firstRow="0" w:lastRow="0" w:firstColumn="0" w:lastColumn="0" w:oddVBand="1" w:evenVBand="0" w:oddHBand="0" w:evenHBand="0" w:firstRowFirstColumn="0" w:firstRowLastColumn="0" w:lastRowFirstColumn="0" w:lastRowLastColumn="0"/>
            <w:tcW w:w="112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28</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27.2</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27.2</w:t>
            </w:r>
          </w:p>
        </w:tc>
        <w:tc>
          <w:tcPr>
            <w:tcW w:w="148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27.2</w:t>
            </w:r>
          </w:p>
        </w:tc>
      </w:tr>
      <w:tr w:rsidR="00C53FD2" w:rsidTr="00DF4A02">
        <w:tc>
          <w:tcPr>
            <w:cnfStyle w:val="000010000000" w:firstRow="0" w:lastRow="0" w:firstColumn="0" w:lastColumn="0" w:oddVBand="1" w:evenVBand="0" w:oddHBand="0" w:evenHBand="0" w:firstRowFirstColumn="0" w:firstRowLastColumn="0" w:lastRowFirstColumn="0" w:lastRowLastColumn="0"/>
            <w:tcW w:w="743" w:type="dxa"/>
            <w:vMerge/>
          </w:tcPr>
          <w:p w:rsidR="00C53FD2" w:rsidRDefault="00C53FD2" w:rsidP="00C53FD2">
            <w:pPr>
              <w:bidi w:val="0"/>
              <w:jc w:val="both"/>
              <w:rPr>
                <w:rFonts w:ascii="Arial" w:hAnsi="Arial" w:cs="Arial"/>
                <w:sz w:val="18"/>
                <w:szCs w:val="18"/>
              </w:rPr>
            </w:pPr>
          </w:p>
        </w:tc>
        <w:tc>
          <w:tcPr>
            <w:tcW w:w="1350"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5-10 years</w:t>
            </w:r>
          </w:p>
        </w:tc>
        <w:tc>
          <w:tcPr>
            <w:cnfStyle w:val="000010000000" w:firstRow="0" w:lastRow="0" w:firstColumn="0" w:lastColumn="0" w:oddVBand="1" w:evenVBand="0" w:oddHBand="0" w:evenHBand="0" w:firstRowFirstColumn="0" w:firstRowLastColumn="0" w:lastRowFirstColumn="0" w:lastRowLastColumn="0"/>
            <w:tcW w:w="112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54</w:t>
            </w:r>
          </w:p>
        </w:tc>
        <w:tc>
          <w:tcPr>
            <w:tcW w:w="103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52.4</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52.4</w:t>
            </w:r>
          </w:p>
        </w:tc>
        <w:tc>
          <w:tcPr>
            <w:tcW w:w="148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79.6</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3" w:type="dxa"/>
            <w:vMerge/>
          </w:tcPr>
          <w:p w:rsidR="00C53FD2" w:rsidRDefault="00C53FD2" w:rsidP="00C53FD2">
            <w:pPr>
              <w:bidi w:val="0"/>
              <w:jc w:val="both"/>
              <w:rPr>
                <w:rFonts w:ascii="Arial" w:hAnsi="Arial" w:cs="Arial"/>
                <w:sz w:val="18"/>
                <w:szCs w:val="18"/>
              </w:rPr>
            </w:pPr>
          </w:p>
        </w:tc>
        <w:tc>
          <w:tcPr>
            <w:tcW w:w="1350"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10-15 years</w:t>
            </w:r>
          </w:p>
        </w:tc>
        <w:tc>
          <w:tcPr>
            <w:cnfStyle w:val="000010000000" w:firstRow="0" w:lastRow="0" w:firstColumn="0" w:lastColumn="0" w:oddVBand="1" w:evenVBand="0" w:oddHBand="0" w:evenHBand="0" w:firstRowFirstColumn="0" w:firstRowLastColumn="0" w:lastRowFirstColumn="0" w:lastRowLastColumn="0"/>
            <w:tcW w:w="112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19</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18.4</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18.4</w:t>
            </w:r>
          </w:p>
        </w:tc>
        <w:tc>
          <w:tcPr>
            <w:tcW w:w="148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98.1</w:t>
            </w:r>
          </w:p>
        </w:tc>
      </w:tr>
      <w:tr w:rsidR="00C53FD2" w:rsidTr="00DF4A02">
        <w:tc>
          <w:tcPr>
            <w:cnfStyle w:val="000010000000" w:firstRow="0" w:lastRow="0" w:firstColumn="0" w:lastColumn="0" w:oddVBand="1" w:evenVBand="0" w:oddHBand="0" w:evenHBand="0" w:firstRowFirstColumn="0" w:firstRowLastColumn="0" w:lastRowFirstColumn="0" w:lastRowLastColumn="0"/>
            <w:tcW w:w="743" w:type="dxa"/>
            <w:vMerge/>
          </w:tcPr>
          <w:p w:rsidR="00C53FD2" w:rsidRDefault="00C53FD2" w:rsidP="00C53FD2">
            <w:pPr>
              <w:bidi w:val="0"/>
              <w:jc w:val="both"/>
              <w:rPr>
                <w:rFonts w:ascii="Arial" w:hAnsi="Arial" w:cs="Arial"/>
                <w:sz w:val="18"/>
                <w:szCs w:val="18"/>
              </w:rPr>
            </w:pPr>
          </w:p>
        </w:tc>
        <w:tc>
          <w:tcPr>
            <w:tcW w:w="1350"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&gt;15 years</w:t>
            </w:r>
          </w:p>
        </w:tc>
        <w:tc>
          <w:tcPr>
            <w:cnfStyle w:val="000010000000" w:firstRow="0" w:lastRow="0" w:firstColumn="0" w:lastColumn="0" w:oddVBand="1" w:evenVBand="0" w:oddHBand="0" w:evenHBand="0" w:firstRowFirstColumn="0" w:firstRowLastColumn="0" w:lastRowFirstColumn="0" w:lastRowLastColumn="0"/>
            <w:tcW w:w="112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2</w:t>
            </w:r>
          </w:p>
        </w:tc>
        <w:tc>
          <w:tcPr>
            <w:tcW w:w="103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1.9</w:t>
            </w:r>
          </w:p>
        </w:tc>
        <w:tc>
          <w:tcPr>
            <w:tcW w:w="1488" w:type="dxa"/>
          </w:tcPr>
          <w:p w:rsidR="00C53FD2" w:rsidRDefault="00C53FD2" w:rsidP="00C53FD2">
            <w:pPr>
              <w:bidi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100.0</w:t>
            </w:r>
          </w:p>
        </w:tc>
      </w:tr>
      <w:tr w:rsidR="00C53FD2" w:rsidTr="00DF4A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3" w:type="dxa"/>
            <w:vMerge/>
          </w:tcPr>
          <w:p w:rsidR="00C53FD2" w:rsidRDefault="00C53FD2" w:rsidP="00C53FD2">
            <w:pPr>
              <w:bidi w:val="0"/>
              <w:jc w:val="both"/>
              <w:rPr>
                <w:rFonts w:ascii="Arial" w:hAnsi="Arial" w:cs="Arial"/>
                <w:sz w:val="18"/>
                <w:szCs w:val="18"/>
              </w:rPr>
            </w:pPr>
          </w:p>
        </w:tc>
        <w:tc>
          <w:tcPr>
            <w:tcW w:w="1350"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29"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103</w:t>
            </w:r>
          </w:p>
        </w:tc>
        <w:tc>
          <w:tcPr>
            <w:tcW w:w="1038" w:type="dxa"/>
          </w:tcPr>
          <w:p w:rsidR="00C53FD2" w:rsidRDefault="00C53FD2" w:rsidP="00C53FD2">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100.0</w:t>
            </w:r>
          </w:p>
        </w:tc>
        <w:tc>
          <w:tcPr>
            <w:cnfStyle w:val="000010000000" w:firstRow="0" w:lastRow="0" w:firstColumn="0" w:lastColumn="0" w:oddVBand="1" w:evenVBand="0" w:oddHBand="0" w:evenHBand="0" w:firstRowFirstColumn="0" w:firstRowLastColumn="0" w:lastRowFirstColumn="0" w:lastRowLastColumn="0"/>
            <w:tcW w:w="1411" w:type="dxa"/>
          </w:tcPr>
          <w:p w:rsidR="00C53FD2" w:rsidRDefault="00C53FD2" w:rsidP="00C53FD2">
            <w:pPr>
              <w:bidi w:val="0"/>
              <w:spacing w:line="320" w:lineRule="atLeast"/>
              <w:ind w:left="60" w:right="60"/>
              <w:jc w:val="both"/>
              <w:rPr>
                <w:rFonts w:ascii="Arial" w:hAnsi="Arial" w:cs="Arial"/>
                <w:sz w:val="18"/>
                <w:szCs w:val="18"/>
              </w:rPr>
            </w:pPr>
            <w:r>
              <w:rPr>
                <w:rFonts w:ascii="Arial" w:hAnsi="Arial" w:cs="Arial"/>
                <w:sz w:val="18"/>
                <w:szCs w:val="18"/>
              </w:rPr>
              <w:t>100.0</w:t>
            </w:r>
          </w:p>
        </w:tc>
        <w:tc>
          <w:tcPr>
            <w:tcW w:w="1488" w:type="dxa"/>
          </w:tcPr>
          <w:p w:rsidR="00C53FD2" w:rsidRDefault="00C53FD2" w:rsidP="00C53FD2">
            <w:pPr>
              <w:bidi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Relating to experience, the above table certifies that 28 respondents have an experience less than five years, 54 respondents have five to ten years of experience, 19 between ten to fifteen, and only 2 having an experience more than fifteen. </w:t>
      </w:r>
    </w:p>
    <w:p w:rsidR="00C53FD2" w:rsidRPr="004D6727" w:rsidRDefault="00CC45BC" w:rsidP="00C53FD2">
      <w:pPr>
        <w:bidi w:val="0"/>
        <w:spacing w:line="4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53FD2" w:rsidRPr="004D6727">
        <w:rPr>
          <w:rFonts w:ascii="Times New Roman" w:hAnsi="Times New Roman" w:cs="Times New Roman"/>
          <w:b/>
          <w:bCs/>
          <w:sz w:val="24"/>
          <w:szCs w:val="24"/>
        </w:rPr>
        <w:t>The Normality Test for Demographic Variables</w:t>
      </w:r>
    </w:p>
    <w:p w:rsidR="00C53FD2" w:rsidRDefault="00C53FD2" w:rsidP="00C53FD2">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following graphs explained that the demographic variables of this study are abnormally distributed: </w:t>
      </w:r>
    </w:p>
    <w:p w:rsidR="00C53FD2" w:rsidRDefault="00FD4DCA" w:rsidP="009F5D0C">
      <w:pPr>
        <w:bidi w:val="0"/>
        <w:jc w:val="center"/>
        <w:rPr>
          <w:rFonts w:ascii="Times New Roman" w:hAnsi="Times New Roman" w:cs="Times New Roman"/>
          <w:noProof/>
          <w:sz w:val="24"/>
          <w:szCs w:val="24"/>
        </w:rPr>
      </w:pPr>
      <w:r>
        <w:rPr>
          <w:rFonts w:ascii="Times New Roman" w:hAnsi="Times New Roman" w:cs="Times New Roman"/>
          <w:noProof/>
          <w:sz w:val="24"/>
          <w:szCs w:val="24"/>
        </w:rPr>
        <w:lastRenderedPageBreak/>
        <w:pict>
          <v:group id="docshapegroup59" o:spid="_x0000_s1072" style="position:absolute;left:0;text-align:left;margin-left:125.7pt;margin-top:172.6pt;width:361.05pt;height:145.25pt;z-index:-251658240;mso-wrap-distance-left:0;mso-wrap-distance-right:0;mso-position-horizontal-relative:page" coordorigin="2348,179" coordsize="7221,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">
            <v:shape id="docshape60" o:spid="_x0000_s1073" style="position:absolute;left:4930;top:584;width:253;height:1047;visibility:visible;mso-wrap-style:square;v-text-anchor:top" coordsize="253,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" path="m,l,1046,253,31,190,17,127,7,64,1,,xe" fillcolor="#4471c4" stroked="f">
              <v:path arrowok="t" o:connecttype="custom" o:connectlocs="0,585;0,1631;253,616;190,602;127,592;64,586;0,585" o:connectangles="0,0,0,0,0,0,0"/>
            </v:shape>
            <v:shape id="docshape61" o:spid="_x0000_s1074" style="position:absolute;left:4930;top:615;width:867;height:1016;visibility:visible;mso-wrap-style:square;v-text-anchor:top" coordsize="86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" path="m253,l,1015,867,429,821,366,771,308,718,253,660,203,599,157,535,116,469,79,399,48,327,21,253,xe" fillcolor="#ec7c30" stroked="f">
              <v:path arrowok="t" o:connecttype="custom" o:connectlocs="253,616;0,1631;867,1045;821,982;771,924;718,869;660,819;599,773;535,732;469,695;399,664;327,637;253,616" o:connectangles="0,0,0,0,0,0,0,0,0,0,0,0,0"/>
            </v:shape>
            <v:shape id="docshape62" o:spid="_x0000_s1075" style="position:absolute;left:4121;top:1044;width:1857;height:1633;visibility:visible;mso-wrap-style:square;v-text-anchor:top" coordsize="18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" path="m1677,l810,586,,1249r51,58l105,1360r57,48l222,1452r62,39l349,1526r66,29l483,1580r70,21l623,1616r72,10l767,1632r72,l911,1628r73,-10l1055,1604r71,-20l1196,1559r68,-30l1331,1494r65,-41l1457,1409r56,-48l1565,1311r49,-54l1657,1201r40,-59l1733,1080r31,-63l1790,952r23,-66l1830,819r14,-69l1852,681r4,-70l1856,541r-6,-71l1840,401r-15,-70l1805,262r-24,-67l1751,128,1716,63,1677,xe" fillcolor="#a4a4a4" stroked="f">
              <v:path arrowok="t" o:connecttype="custom" o:connectlocs="1677,1045;810,1631;0,2294;51,2352;105,2405;162,2453;222,2497;284,2536;349,2571;415,2600;483,2625;553,2646;623,2661;695,2671;767,2677;839,2677;911,2673;984,2663;1055,2649;1126,2629;1196,2604;1264,2574;1331,2539;1396,2498;1457,2454;1513,2406;1565,2356;1614,2302;1657,2246;1697,2187;1733,2125;1764,2062;1790,1997;1813,1931;1830,1864;1844,1795;1852,1726;1856,1656;1856,1586;1850,1515;1840,1446;1825,1376;1805,1307;1781,1240;1751,1173;1716,1108;1677,1045" o:connectangles="0,0,0,0,0,0,0,0,0,0,0,0,0,0,0,0,0,0,0,0,0,0,0,0,0,0,0,0,0,0,0,0,0,0,0,0,0,0,0,0,0,0,0,0,0,0,0"/>
            </v:shape>
            <v:shape id="docshape63" o:spid="_x0000_s1076" style="position:absolute;left:3884;top:584;width:1047;height:1710;visibility:visible;mso-wrap-style:square;v-text-anchor:top" coordsize="1047,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" path="m1047,l967,3r-80,9l809,27,732,48,658,75r-73,32l515,145r-67,43l384,237r-56,49l276,338r-48,56l185,452r-38,60l113,574,83,638,58,704,37,771,21,839,10,908,3,977,,1047r3,70l10,1187r11,69l38,1325r21,68l85,1459r31,66l151,1588r41,62l237,1709r810,-663l1047,xe" fillcolor="#ffc000" stroked="f">
              <v:path arrowok="t" o:connecttype="custom" o:connectlocs="1047,585;967,588;887,597;809,612;732,633;658,660;585,692;515,730;448,773;384,822;328,871;276,923;228,979;185,1037;147,1097;113,1159;83,1223;58,1289;37,1356;21,1424;10,1493;3,1562;0,1632;3,1702;10,1772;21,1841;38,1910;59,1978;85,2044;116,2110;151,2173;192,2235;237,2294;1047,1631;1047,585" o:connectangles="0,0,0,0,0,0,0,0,0,0,0,0,0,0,0,0,0,0,0,0,0,0,0,0,0,0,0,0,0,0,0,0,0,0,0"/>
            </v:shape>
            <v:rect id="docshape64" o:spid="_x0000_s1077" style="position:absolute;left:7608;top:103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" fillcolor="#4471c4" stroked="f"/>
            <v:rect id="docshape65" o:spid="_x0000_s1078" style="position:absolute;left:7608;top:139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" fillcolor="#ec7c30" stroked="f"/>
            <v:rect id="docshape66" o:spid="_x0000_s1079" style="position:absolute;left:7608;top:175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" fillcolor="#a4a4a4" stroked="f"/>
            <v:rect id="docshape67" o:spid="_x0000_s1080" style="position:absolute;left:7608;top:211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" fillcolor="#ffc000" stroked="f"/>
            <v:rect id="docshape68" o:spid="_x0000_s1081" style="position:absolute;left:2353;top:183;width:721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" filled="f" strokecolor="#888" strokeweight=".5pt"/>
            <v:shapetype id="_x0000_t202" coordsize="21600,21600" o:spt="202" path="m,l,21600r21600,l21600,xe">
              <v:stroke joinstyle="miter"/>
              <v:path gradientshapeok="t" o:connecttype="rect"/>
            </v:shapetype>
            <v:shape id="docshape69" o:spid="_x0000_s1082" type="#_x0000_t202" style="position:absolute;left:4964;top:720;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9F5D0C" w:rsidRDefault="009F5D0C" w:rsidP="009F5D0C">
                    <w:pPr>
                      <w:spacing w:line="199" w:lineRule="exact"/>
                      <w:rPr>
                        <w:rFonts w:ascii="Calibri"/>
                        <w:sz w:val="20"/>
                      </w:rPr>
                    </w:pPr>
                    <w:r>
                      <w:rPr>
                        <w:rFonts w:ascii="Calibri"/>
                        <w:w w:val="99"/>
                        <w:sz w:val="20"/>
                      </w:rPr>
                      <w:t>4</w:t>
                    </w:r>
                  </w:p>
                </w:txbxContent>
              </v:textbox>
            </v:shape>
            <v:shape id="docshape70" o:spid="_x0000_s1083" type="#_x0000_t202" style="position:absolute;left:5280;top:885;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9F5D0C" w:rsidRDefault="009F5D0C" w:rsidP="009F5D0C">
                    <w:pPr>
                      <w:spacing w:line="199" w:lineRule="exact"/>
                      <w:rPr>
                        <w:rFonts w:ascii="Calibri"/>
                        <w:sz w:val="20"/>
                      </w:rPr>
                    </w:pPr>
                    <w:r>
                      <w:rPr>
                        <w:rFonts w:ascii="Calibri"/>
                        <w:spacing w:val="-5"/>
                        <w:sz w:val="20"/>
                      </w:rPr>
                      <w:t>12</w:t>
                    </w:r>
                  </w:p>
                </w:txbxContent>
              </v:textbox>
            </v:shape>
            <v:shape id="docshape71" o:spid="_x0000_s1084" type="#_x0000_t202" style="position:absolute;left:4124;top:1155;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9F5D0C" w:rsidRDefault="009F5D0C" w:rsidP="009F5D0C">
                    <w:pPr>
                      <w:spacing w:line="199" w:lineRule="exact"/>
                      <w:rPr>
                        <w:rFonts w:ascii="Calibri"/>
                        <w:sz w:val="20"/>
                      </w:rPr>
                    </w:pPr>
                    <w:r>
                      <w:rPr>
                        <w:rFonts w:ascii="Calibri"/>
                        <w:spacing w:val="-5"/>
                        <w:sz w:val="20"/>
                      </w:rPr>
                      <w:t>37</w:t>
                    </w:r>
                  </w:p>
                </w:txbxContent>
              </v:textbox>
            </v:shape>
            <v:shape id="docshape72" o:spid="_x0000_s1085" type="#_x0000_t202" style="position:absolute;left:5309;top:2205;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F5D0C" w:rsidRDefault="009F5D0C" w:rsidP="009F5D0C">
                    <w:pPr>
                      <w:spacing w:line="199" w:lineRule="exact"/>
                      <w:rPr>
                        <w:rFonts w:ascii="Calibri"/>
                        <w:sz w:val="20"/>
                      </w:rPr>
                    </w:pPr>
                    <w:r>
                      <w:rPr>
                        <w:rFonts w:ascii="Calibri"/>
                        <w:spacing w:val="-5"/>
                        <w:sz w:val="20"/>
                      </w:rPr>
                      <w:t>50</w:t>
                    </w:r>
                  </w:p>
                </w:txbxContent>
              </v:textbox>
            </v:shape>
            <v:shape id="docshape73" o:spid="_x0000_s1086" type="#_x0000_t202" style="position:absolute;left:7767;top:997;width:1615;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F5D0C" w:rsidRDefault="009F5D0C" w:rsidP="009F5D0C">
                    <w:pPr>
                      <w:spacing w:line="203" w:lineRule="exact"/>
                      <w:rPr>
                        <w:rFonts w:ascii="Calibri"/>
                        <w:sz w:val="20"/>
                      </w:rPr>
                    </w:pPr>
                    <w:r>
                      <w:rPr>
                        <w:rFonts w:ascii="Calibri"/>
                        <w:sz w:val="20"/>
                      </w:rPr>
                      <w:t>Secondary</w:t>
                    </w:r>
                    <w:r>
                      <w:rPr>
                        <w:rFonts w:ascii="Calibri"/>
                        <w:spacing w:val="-10"/>
                        <w:sz w:val="20"/>
                      </w:rPr>
                      <w:t xml:space="preserve"> </w:t>
                    </w:r>
                    <w:r>
                      <w:rPr>
                        <w:rFonts w:ascii="Calibri"/>
                        <w:spacing w:val="-2"/>
                        <w:sz w:val="20"/>
                      </w:rPr>
                      <w:t>School</w:t>
                    </w:r>
                  </w:p>
                  <w:p w:rsidR="009F5D0C" w:rsidRDefault="009F5D0C" w:rsidP="009F5D0C">
                    <w:pPr>
                      <w:spacing w:line="362" w:lineRule="exact"/>
                      <w:rPr>
                        <w:rFonts w:ascii="Calibri"/>
                        <w:sz w:val="20"/>
                      </w:rPr>
                    </w:pPr>
                    <w:r>
                      <w:rPr>
                        <w:rFonts w:ascii="Calibri"/>
                        <w:sz w:val="20"/>
                      </w:rPr>
                      <w:t>High</w:t>
                    </w:r>
                    <w:r>
                      <w:rPr>
                        <w:rFonts w:ascii="Calibri"/>
                        <w:spacing w:val="-4"/>
                        <w:sz w:val="20"/>
                      </w:rPr>
                      <w:t xml:space="preserve"> </w:t>
                    </w:r>
                    <w:r>
                      <w:rPr>
                        <w:rFonts w:ascii="Calibri"/>
                        <w:sz w:val="20"/>
                      </w:rPr>
                      <w:t>Institute</w:t>
                    </w:r>
                    <w:r>
                      <w:rPr>
                        <w:rFonts w:ascii="Calibri"/>
                        <w:spacing w:val="-5"/>
                        <w:sz w:val="20"/>
                      </w:rPr>
                      <w:t xml:space="preserve"> </w:t>
                    </w:r>
                    <w:r>
                      <w:rPr>
                        <w:rFonts w:ascii="Calibri"/>
                        <w:sz w:val="20"/>
                      </w:rPr>
                      <w:t>Level University Level Post</w:t>
                    </w:r>
                    <w:r>
                      <w:rPr>
                        <w:rFonts w:ascii="Calibri"/>
                        <w:spacing w:val="-12"/>
                        <w:sz w:val="20"/>
                      </w:rPr>
                      <w:t xml:space="preserve"> </w:t>
                    </w:r>
                    <w:r>
                      <w:rPr>
                        <w:rFonts w:ascii="Calibri"/>
                        <w:sz w:val="20"/>
                      </w:rPr>
                      <w:t>graduate</w:t>
                    </w:r>
                    <w:r>
                      <w:rPr>
                        <w:rFonts w:ascii="Calibri"/>
                        <w:spacing w:val="-11"/>
                        <w:sz w:val="20"/>
                      </w:rPr>
                      <w:t xml:space="preserve"> </w:t>
                    </w:r>
                    <w:r>
                      <w:rPr>
                        <w:rFonts w:ascii="Calibri"/>
                        <w:sz w:val="20"/>
                      </w:rPr>
                      <w:t>Level</w:t>
                    </w:r>
                  </w:p>
                </w:txbxContent>
              </v:textbox>
            </v:shape>
            <w10:wrap type="topAndBottom" anchorx="page"/>
          </v:group>
        </w:pict>
      </w:r>
      <w:r>
        <w:pict>
          <v:group id="docshapegroup44" o:spid="_x0000_s1026" style="width:361.05pt;height:157.95pt;mso-position-horizontal-relative:char;mso-position-vertical-relative:line" coordsize="7221,3159">
            <v:shape id="docshape45" o:spid="_x0000_s1027" style="position:absolute;left:2942;top:421;width:1158;height:1246;visibility:visible;mso-wrap-style:square;v-text-anchor:top" coordsize="1158,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" path="m,l,1157r1155,89l1156,1224r1,-22l1158,1180r,-23l1156,1081r-8,-74l1136,933r-16,-72l1099,792r-25,-68l1045,658r-33,-64l975,533,935,474,891,418,844,364,793,314,740,267,684,223,625,183,564,146,500,113,434,84,366,59,296,38,225,22,151,10,77,2,,xe" fillcolor="#4471c4" stroked="f">
              <v:path arrowok="t" o:connecttype="custom" o:connectlocs="0,422;0,1579;1155,1668;1156,1646;1157,1624;1158,1602;1158,1579;1156,1503;1148,1429;1136,1355;1120,1283;1099,1214;1074,1146;1045,1080;1012,1016;975,955;935,896;891,840;844,786;793,736;740,689;684,645;625,605;564,568;500,535;434,506;366,481;296,460;225,444;151,432;77,424;0,422" o:connectangles="0,0,0,0,0,0,0,0,0,0,0,0,0,0,0,0,0,0,0,0,0,0,0,0,0,0,0,0,0,0,0,0"/>
            </v:shape>
            <v:shape id="docshape46" o:spid="_x0000_s1028" style="position:absolute;left:2942;top:1579;width:1155;height:734;visibility:visible;mso-wrap-style:square;v-text-anchor:top" coordsize="115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" path="m,l896,734r48,-63l987,606r39,-68l1060,467r29,-72l1113,320r19,-76l1146,167r9,-78l,xe" fillcolor="#ec7c30" stroked="f">
              <v:path arrowok="t" o:connecttype="custom" o:connectlocs="0,1579;896,2313;944,2250;987,2185;1026,2117;1060,2046;1089,1974;1113,1899;1132,1823;1146,1746;1155,1668;0,1579" o:connectangles="0,0,0,0,0,0,0,0,0,0,0,0"/>
            </v:shape>
            <v:shape id="docshape47" o:spid="_x0000_s1029" style="position:absolute;left:1784;top:441;width:2054;height:2297;visibility:visible;mso-wrap-style:square;v-text-anchor:top" coordsize="205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" path="m947,l867,18,789,41,713,70r-74,33l568,142r-68,43l435,234r-61,52l316,344r-54,61l215,465r-41,63l136,592r-32,66l76,725,52,794,33,863,18,934,7,1004r-6,71l,1147r2,71l9,1288r12,71l36,1428r20,69l80,1564r29,66l141,1694r37,63l219,1817r45,58l313,1931r53,53l424,2034r60,47l547,2122r64,37l677,2192r67,28l813,2244r69,19l952,2278r71,11l1094,2295r71,1l1236,2294r71,-8l1377,2275r70,-16l1515,2240r68,-25l1649,2187r64,-32l1775,2118r61,-41l1894,2032r56,-49l2003,1929r50,-57l1157,1138,947,xe" fillcolor="#a4a4a4" stroked="f">
              <v:path arrowok="t" o:connecttype="custom" o:connectlocs="947,441;867,459;789,482;713,511;639,544;568,583;500,626;435,675;374,727;316,785;262,846;215,906;174,969;136,1033;104,1099;76,1166;52,1235;33,1304;18,1375;7,1445;1,1516;0,1588;2,1659;9,1729;21,1800;36,1869;56,1938;80,2005;109,2071;141,2135;178,2198;219,2258;264,2316;313,2372;366,2425;424,2475;484,2522;547,2563;611,2600;677,2633;744,2661;813,2685;882,2704;952,2719;1023,2730;1094,2736;1165,2737;1236,2735;1307,2727;1377,2716;1447,2700;1515,2681;1583,2656;1649,2628;1713,2596;1775,2559;1836,2518;1894,2473;1950,2424;2003,2370;2053,2313;1157,1579;947,441" o:connectangles="0,0,0,0,0,0,0,0,0,0,0,0,0,0,0,0,0,0,0,0,0,0,0,0,0,0,0,0,0,0,0,0,0,0,0,0,0,0,0,0,0,0,0,0,0,0,0,0,0,0,0,0,0,0,0,0,0,0,0,0,0,0,0"/>
            </v:shape>
            <v:shape id="docshape48" o:spid="_x0000_s1030" style="position:absolute;left:2731;top:421;width:211;height:1158;visibility:visible;mso-wrap-style:square;v-text-anchor:top" coordsize="21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" path="m210,l157,1,105,5,52,11,,19,210,1157,210,xe" fillcolor="#ffc000" stroked="f">
              <v:path arrowok="t" o:connecttype="custom" o:connectlocs="210,422;157,423;105,427;52,433;0,441;210,1579;210,422" o:connectangles="0,0,0,0,0,0,0"/>
            </v:shape>
            <v:rect id="docshape49" o:spid="_x0000_s1031" style="position:absolute;left:5979;top:98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" fillcolor="#4471c4" stroked="f"/>
            <v:rect id="docshape50" o:spid="_x0000_s1032" style="position:absolute;left:5979;top:134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" fillcolor="#ec7c30" stroked="f"/>
            <v:rect id="docshape51" o:spid="_x0000_s1033" style="position:absolute;left:5979;top:170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" fillcolor="#a4a4a4" stroked="f"/>
            <v:rect id="docshape52" o:spid="_x0000_s1034" style="position:absolute;left:5979;top:206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" fillcolor="#ffc000" stroked="f"/>
            <v:rect id="docshape53" o:spid="_x0000_s1035" style="position:absolute;left:5;top:5;width:7211;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" filled="f" strokecolor="#888" strokeweight=".5pt"/>
            <v:shape id="docshape54" o:spid="_x0000_s1036" type="#_x0000_t202" style="position:absolute;left:2811;top:540;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9F5D0C" w:rsidRDefault="009F5D0C" w:rsidP="009F5D0C">
                    <w:pPr>
                      <w:spacing w:line="199" w:lineRule="exact"/>
                      <w:rPr>
                        <w:rFonts w:ascii="Calibri"/>
                        <w:sz w:val="20"/>
                      </w:rPr>
                    </w:pPr>
                    <w:r>
                      <w:rPr>
                        <w:rFonts w:ascii="Calibri"/>
                        <w:w w:val="99"/>
                        <w:sz w:val="20"/>
                      </w:rPr>
                      <w:t>3</w:t>
                    </w:r>
                  </w:p>
                </w:txbxContent>
              </v:textbox>
            </v:shape>
            <v:shape id="docshape55" o:spid="_x0000_s1037" type="#_x0000_t202" style="position:absolute;left:3501;top:855;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9F5D0C" w:rsidRDefault="009F5D0C" w:rsidP="009F5D0C">
                    <w:pPr>
                      <w:spacing w:line="199" w:lineRule="exact"/>
                      <w:rPr>
                        <w:rFonts w:ascii="Calibri"/>
                        <w:sz w:val="20"/>
                      </w:rPr>
                    </w:pPr>
                    <w:r>
                      <w:rPr>
                        <w:rFonts w:ascii="Calibri"/>
                        <w:spacing w:val="-5"/>
                        <w:sz w:val="20"/>
                      </w:rPr>
                      <w:t>27</w:t>
                    </w:r>
                  </w:p>
                </w:txbxContent>
              </v:textbox>
            </v:shape>
            <v:shape id="docshape56" o:spid="_x0000_s1038" type="#_x0000_t202" style="position:absolute;left:3711;top:1830;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9F5D0C" w:rsidRDefault="009F5D0C" w:rsidP="009F5D0C">
                    <w:pPr>
                      <w:spacing w:line="199" w:lineRule="exact"/>
                      <w:rPr>
                        <w:rFonts w:ascii="Calibri"/>
                        <w:sz w:val="20"/>
                      </w:rPr>
                    </w:pPr>
                    <w:r>
                      <w:rPr>
                        <w:rFonts w:ascii="Calibri"/>
                        <w:spacing w:val="-5"/>
                        <w:sz w:val="20"/>
                      </w:rPr>
                      <w:t>10</w:t>
                    </w:r>
                  </w:p>
                </w:txbxContent>
              </v:textbox>
            </v:shape>
            <v:shape id="docshape57" o:spid="_x0000_s1039" type="#_x0000_t202" style="position:absolute;left:2076;top:1996;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9F5D0C" w:rsidRDefault="009F5D0C" w:rsidP="009F5D0C">
                    <w:pPr>
                      <w:spacing w:line="199" w:lineRule="exact"/>
                      <w:rPr>
                        <w:rFonts w:ascii="Calibri"/>
                        <w:sz w:val="20"/>
                      </w:rPr>
                    </w:pPr>
                    <w:r>
                      <w:rPr>
                        <w:rFonts w:ascii="Calibri"/>
                        <w:spacing w:val="-5"/>
                        <w:sz w:val="20"/>
                      </w:rPr>
                      <w:t>63</w:t>
                    </w:r>
                  </w:p>
                </w:txbxContent>
              </v:textbox>
            </v:shape>
            <v:shape id="docshape58" o:spid="_x0000_s1040" type="#_x0000_t202" style="position:absolute;left:6138;top:944;width:896;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9F5D0C" w:rsidRDefault="009F5D0C" w:rsidP="009F5D0C">
                    <w:pPr>
                      <w:spacing w:line="203" w:lineRule="exact"/>
                      <w:rPr>
                        <w:rFonts w:ascii="Calibri"/>
                        <w:sz w:val="20"/>
                      </w:rPr>
                    </w:pPr>
                    <w:r>
                      <w:rPr>
                        <w:rFonts w:ascii="Calibri"/>
                        <w:spacing w:val="-2"/>
                        <w:sz w:val="20"/>
                      </w:rPr>
                      <w:t>Contractor</w:t>
                    </w:r>
                  </w:p>
                  <w:p w:rsidR="009F5D0C" w:rsidRDefault="009F5D0C" w:rsidP="009F5D0C">
                    <w:pPr>
                      <w:spacing w:line="362" w:lineRule="exact"/>
                      <w:ind w:right="175"/>
                      <w:rPr>
                        <w:rFonts w:ascii="Calibri"/>
                        <w:sz w:val="20"/>
                      </w:rPr>
                    </w:pPr>
                    <w:r>
                      <w:rPr>
                        <w:rFonts w:ascii="Calibri"/>
                        <w:spacing w:val="-2"/>
                        <w:sz w:val="20"/>
                      </w:rPr>
                      <w:t>Client Engineer Others</w:t>
                    </w:r>
                  </w:p>
                </w:txbxContent>
              </v:textbox>
            </v:shape>
            <w10:wrap type="none" anchorx="page"/>
            <w10:anchorlock/>
          </v:group>
        </w:pict>
      </w:r>
    </w:p>
    <w:p w:rsidR="00C53FD2" w:rsidRDefault="00FD4DCA" w:rsidP="00C44092">
      <w:pPr>
        <w:bidi w:val="0"/>
        <w:jc w:val="center"/>
        <w:rPr>
          <w:rFonts w:ascii="Times New Roman" w:hAnsi="Times New Roman" w:cs="Times New Roman"/>
          <w:sz w:val="24"/>
          <w:szCs w:val="24"/>
        </w:rPr>
      </w:pPr>
      <w:r>
        <w:pict>
          <v:group id="docshapegroup74" o:spid="_x0000_s1099" style="width:360.85pt;height:146.05pt;mso-position-horizontal-relative:char;mso-position-vertical-relative:line" coordsize="7217,2921">
            <v:shape id="docshape75" o:spid="_x0000_s1100" style="position:absolute;left:3092;top:407;width:1054;height:1859;visibility:visible;mso-wrap-style:square;v-text-anchor:top" coordsize="105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" path="m,l,1054r680,804l737,1806r53,-55l838,1692r44,-62l921,1565r34,-68l985,1427r24,-71l1028,1282r14,-75l1051,1131r2,-77l1051,978r-8,-73l1030,832r-17,-70l990,693,964,627,933,563,897,502,858,443,816,387,769,334,720,284,667,238,611,195,552,156,490,121,426,90,360,63,292,41,221,23,149,10,75,3,,xe" fillcolor="#4471c4" stroked="f">
              <v:path arrowok="t" o:connecttype="custom" o:connectlocs="0,407;0,1461;680,2265;737,2213;790,2158;838,2099;882,2037;921,1972;955,1904;985,1834;1009,1763;1028,1689;1042,1614;1051,1538;1053,1461;1051,1385;1043,1312;1030,1239;1013,1169;990,1100;964,1034;933,970;897,909;858,850;816,794;769,741;720,691;667,645;611,602;552,563;490,528;426,497;360,470;292,448;221,430;149,417;75,410;0,407" o:connectangles="0,0,0,0,0,0,0,0,0,0,0,0,0,0,0,0,0,0,0,0,0,0,0,0,0,0,0,0,0,0,0,0,0,0,0,0,0,0"/>
            </v:shape>
            <v:shape id="docshape76" o:spid="_x0000_s1101" style="position:absolute;left:3092;top:1460;width:680;height:995;visibility:visible;mso-wrap-style:square;v-text-anchor:top" coordsize="68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" path="m,l347,994r72,-28l488,933r67,-38l619,852r61,-48l,xe" fillcolor="#ec7c30" stroked="f">
              <v:path arrowok="t" o:connecttype="custom" o:connectlocs="0,1461;347,2455;419,2427;488,2394;555,2356;619,2313;680,2265;0,1461" o:connectangles="0,0,0,0,0,0,0,0"/>
            </v:shape>
            <v:shape id="docshape77" o:spid="_x0000_s1102" style="position:absolute;left:2039;top:407;width:1401;height:2108;visibility:visible;mso-wrap-style:square;v-text-anchor:top" coordsize="1401,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" path="m1054,l965,4,878,15,792,33,707,59,637,86r-67,32l506,154r-61,39l388,237r-54,47l284,334r-47,54l194,444r-38,59l121,564,90,627,64,693,42,760,25,828,12,898,3,968,,1040r2,72l8,1184r12,72l37,1328r22,72l86,1471r32,67l154,1602r40,60l237,1720r47,54l335,1824r53,46l444,1913r59,39l564,1987r64,30l693,2043r67,22l828,2083r70,13l969,2104r71,3l1112,2106r72,-7l1257,2088r72,-17l1401,2048,1054,1054,1054,xe" fillcolor="#a4a4a4" stroked="f">
              <v:path arrowok="t" o:connecttype="custom" o:connectlocs="1054,407;965,411;878,422;792,440;707,466;637,493;570,525;506,561;445,600;388,644;334,691;284,741;237,795;194,851;156,910;121,971;90,1034;64,1100;42,1167;25,1235;12,1305;3,1375;0,1447;2,1519;8,1591;20,1663;37,1735;59,1807;86,1878;118,1945;154,2009;194,2069;237,2127;284,2181;335,2231;388,2277;444,2320;503,2359;564,2394;628,2424;693,2450;760,2472;828,2490;898,2503;969,2511;1040,2514;1112,2513;1184,2506;1257,2495;1329,2478;1401,2455;1054,1461;1054,407" o:connectangles="0,0,0,0,0,0,0,0,0,0,0,0,0,0,0,0,0,0,0,0,0,0,0,0,0,0,0,0,0,0,0,0,0,0,0,0,0,0,0,0,0,0,0,0,0,0,0,0,0,0,0,0,0"/>
            </v:shape>
            <v:rect id="docshape78" o:spid="_x0000_s1103" style="position:absolute;left:6280;top:104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" fillcolor="#4471c4" stroked="f"/>
            <v:rect id="docshape79" o:spid="_x0000_s1104" style="position:absolute;left:6280;top:140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" fillcolor="#ec7c30" stroked="f"/>
            <v:rect id="docshape80" o:spid="_x0000_s1105" style="position:absolute;left:6280;top:176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" fillcolor="#a4a4a4" stroked="f"/>
            <v:rect id="docshape81" o:spid="_x0000_s1106" style="position:absolute;left:5;top:5;width:720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" filled="f" strokecolor="#888" strokeweight=".5pt"/>
            <v:shape id="docshape82" o:spid="_x0000_s1107" type="#_x0000_t202" style="position:absolute;left:3711;top:1035;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9F5D0C" w:rsidRDefault="009F5D0C" w:rsidP="009F5D0C">
                    <w:pPr>
                      <w:spacing w:line="199" w:lineRule="exact"/>
                      <w:rPr>
                        <w:rFonts w:ascii="Calibri"/>
                        <w:sz w:val="20"/>
                      </w:rPr>
                    </w:pPr>
                    <w:r>
                      <w:rPr>
                        <w:rFonts w:ascii="Calibri"/>
                        <w:spacing w:val="-5"/>
                        <w:sz w:val="20"/>
                      </w:rPr>
                      <w:t>40</w:t>
                    </w:r>
                  </w:p>
                </w:txbxContent>
              </v:textbox>
            </v:shape>
            <v:shape id="docshape83" o:spid="_x0000_s1108" type="#_x0000_t202" style="position:absolute;left:2226;top:1621;width:2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9F5D0C" w:rsidRDefault="009F5D0C" w:rsidP="009F5D0C">
                    <w:pPr>
                      <w:spacing w:line="199" w:lineRule="exact"/>
                      <w:rPr>
                        <w:rFonts w:ascii="Calibri"/>
                        <w:sz w:val="20"/>
                      </w:rPr>
                    </w:pPr>
                    <w:r>
                      <w:rPr>
                        <w:rFonts w:ascii="Calibri"/>
                        <w:spacing w:val="-5"/>
                        <w:sz w:val="20"/>
                      </w:rPr>
                      <w:t>57</w:t>
                    </w:r>
                  </w:p>
                </w:txbxContent>
              </v:textbox>
            </v:shape>
            <v:shape id="docshape84" o:spid="_x0000_s1109" type="#_x0000_t202" style="position:absolute;left:6439;top:1006;width:592;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9F5D0C" w:rsidRDefault="009F5D0C" w:rsidP="009F5D0C">
                    <w:pPr>
                      <w:spacing w:line="203" w:lineRule="exact"/>
                      <w:rPr>
                        <w:rFonts w:ascii="Calibri"/>
                        <w:sz w:val="20"/>
                      </w:rPr>
                    </w:pPr>
                    <w:r>
                      <w:rPr>
                        <w:rFonts w:ascii="Calibri"/>
                        <w:spacing w:val="-2"/>
                        <w:sz w:val="20"/>
                      </w:rPr>
                      <w:t>Private</w:t>
                    </w:r>
                  </w:p>
                  <w:p w:rsidR="009F5D0C" w:rsidRDefault="009F5D0C" w:rsidP="009F5D0C">
                    <w:pPr>
                      <w:spacing w:line="360" w:lineRule="atLeast"/>
                      <w:ind w:right="94"/>
                      <w:rPr>
                        <w:rFonts w:ascii="Calibri"/>
                        <w:sz w:val="20"/>
                      </w:rPr>
                    </w:pPr>
                    <w:r>
                      <w:rPr>
                        <w:rFonts w:ascii="Calibri"/>
                        <w:spacing w:val="-2"/>
                        <w:sz w:val="20"/>
                      </w:rPr>
                      <w:t xml:space="preserve">Public </w:t>
                    </w:r>
                    <w:r>
                      <w:rPr>
                        <w:rFonts w:ascii="Calibri"/>
                        <w:spacing w:val="-4"/>
                        <w:sz w:val="20"/>
                      </w:rPr>
                      <w:t>Both</w:t>
                    </w:r>
                  </w:p>
                </w:txbxContent>
              </v:textbox>
            </v:shape>
            <v:shape id="docshape85" o:spid="_x0000_s1110" type="#_x0000_t202" style="position:absolute;left:3441;top:2130;width:1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9F5D0C" w:rsidRDefault="009F5D0C" w:rsidP="009F5D0C">
                    <w:pPr>
                      <w:spacing w:line="200" w:lineRule="exact"/>
                      <w:rPr>
                        <w:rFonts w:ascii="Calibri"/>
                        <w:sz w:val="20"/>
                      </w:rPr>
                    </w:pPr>
                    <w:r>
                      <w:rPr>
                        <w:rFonts w:ascii="Calibri"/>
                        <w:w w:val="99"/>
                        <w:sz w:val="20"/>
                      </w:rPr>
                      <w:t>6</w:t>
                    </w:r>
                  </w:p>
                </w:txbxContent>
              </v:textbox>
            </v:shape>
            <w10:wrap type="none" anchorx="page"/>
            <w10:anchorlock/>
          </v:group>
        </w:pict>
      </w:r>
    </w:p>
    <w:p w:rsidR="00C53FD2" w:rsidRDefault="00FD4DCA" w:rsidP="00C44092">
      <w:pPr>
        <w:bidi w:val="0"/>
        <w:spacing w:line="400" w:lineRule="atLeast"/>
        <w:jc w:val="center"/>
        <w:rPr>
          <w:rFonts w:ascii="Times New Roman" w:hAnsi="Times New Roman" w:cs="Times New Roman"/>
          <w:sz w:val="24"/>
          <w:szCs w:val="24"/>
        </w:rPr>
      </w:pPr>
      <w:r>
        <w:pict>
          <v:group id="docshapegroup86" o:spid="_x0000_s1126" style="width:360.65pt;height:141.3pt;mso-position-horizontal-relative:char;mso-position-vertical-relative:line" coordsize="7213,2826">
            <v:shape id="docshape87" o:spid="_x0000_s1127" style="position:absolute;left:2903;top:401;width:1012;height:1151;visibility:visible;mso-wrap-style:square;v-text-anchor:top" coordsize="101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" path="m,l,1012r1002,138l1006,1116r3,-35l1011,1047r1,-35l1009,936r-8,-74l987,790,969,720,946,651,918,585,885,522,849,461,808,403,764,348,715,296,664,248,609,204,551,163,490,126,426,94,360,66,292,43,222,24,149,11,75,3,,xe" fillcolor="#4471c4" stroked="f">
              <v:path arrowok="t" o:connecttype="custom" o:connectlocs="0,401;0,1413;1002,1551;1006,1517;1009,1482;1011,1448;1012,1413;1009,1337;1001,1263;987,1191;969,1121;946,1052;918,986;885,923;849,862;808,804;764,749;715,697;664,649;609,605;551,564;490,527;426,495;360,467;292,444;222,425;149,412;75,404;0,401" o:connectangles="0,0,0,0,0,0,0,0,0,0,0,0,0,0,0,0,0,0,0,0,0,0,0,0,0,0,0,0,0"/>
            </v:shape>
            <v:shape id="docshape88" o:spid="_x0000_s1128" style="position:absolute;left:1891;top:1123;width:2015;height:1302;visibility:visible;mso-wrap-style:square;v-text-anchor:top" coordsize="2015,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" path="m42,l23,74,9,150,2,226,,300r3,74l12,446r13,71l44,586r23,67l95,719r33,63l164,842r41,58l250,955r48,51l350,1055r55,44l463,1140r62,37l590,1209r67,28l727,1260r72,18l873,1291r75,8l1023,1301r73,-3l1169,1289r71,-14l1309,1257r67,-24l1441,1205r63,-32l1565,1136r58,-40l1678,1051r51,-48l1777,951r45,-55l1863,837r36,-61l1932,711r28,-67l1983,574r18,-72l2014,427,1012,289,42,xe" fillcolor="#ec7c30" stroked="f">
              <v:path arrowok="t" o:connecttype="custom" o:connectlocs="42,1124;23,1198;9,1274;2,1350;0,1424;3,1498;12,1570;25,1641;44,1710;67,1777;95,1843;128,1906;164,1966;205,2024;250,2079;298,2130;350,2179;405,2223;463,2264;525,2301;590,2333;657,2361;727,2384;799,2402;873,2415;948,2423;1023,2425;1096,2422;1169,2413;1240,2399;1309,2381;1376,2357;1441,2329;1504,2297;1565,2260;1623,2220;1678,2175;1729,2127;1777,2075;1822,2020;1863,1961;1899,1900;1932,1835;1960,1768;1983,1698;2001,1626;2014,1551;1012,1413;42,1124" o:connectangles="0,0,0,0,0,0,0,0,0,0,0,0,0,0,0,0,0,0,0,0,0,0,0,0,0,0,0,0,0,0,0,0,0,0,0,0,0,0,0,0,0,0,0,0,0,0,0,0,0"/>
            </v:shape>
            <v:shape id="docshape89" o:spid="_x0000_s1129" style="position:absolute;left:1934;top:408;width:970;height:1005;visibility:visible;mso-wrap-style:square;v-text-anchor:top" coordsize="97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" path="m847,l768,13,691,32,616,57,544,87r-69,35l409,162r-62,46l288,257r-55,55l182,370r-47,62l94,498,57,567,26,640,,716r970,289l847,xe" fillcolor="#a4a4a4" stroked="f">
              <v:path arrowok="t" o:connecttype="custom" o:connectlocs="847,408;768,421;691,440;616,465;544,495;475,530;409,570;347,616;288,665;233,720;182,778;135,840;94,906;57,975;26,1048;0,1124;970,1413;847,408" o:connectangles="0,0,0,0,0,0,0,0,0,0,0,0,0,0,0,0,0,0"/>
            </v:shape>
            <v:shape id="docshape90" o:spid="_x0000_s1130" style="position:absolute;left:2780;top:401;width:124;height:1012;visibility:visible;mso-wrap-style:square;v-text-anchor:top" coordsize="124,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" path="m123,l92,,61,2,30,4,,7,123,1012,123,xe" fillcolor="#ffc000" stroked="f">
              <v:path arrowok="t" o:connecttype="custom" o:connectlocs="123,401;92,401;61,403;30,405;0,408;123,1413;123,401" o:connectangles="0,0,0,0,0,0,0"/>
            </v:shape>
            <v:rect id="docshape91" o:spid="_x0000_s1131" style="position:absolute;left:5902;top:81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" fillcolor="#4471c4" stroked="f"/>
            <v:rect id="docshape92" o:spid="_x0000_s1132" style="position:absolute;left:5902;top:117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" fillcolor="#ec7c30" stroked="f"/>
            <v:rect id="docshape93" o:spid="_x0000_s1133" style="position:absolute;left:5902;top:153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" fillcolor="#a4a4a4" stroked="f"/>
            <v:rect id="docshape94" o:spid="_x0000_s1134" style="position:absolute;left:5902;top:190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" fillcolor="#ffc000" stroked="f"/>
            <v:rect id="docshape95" o:spid="_x0000_s1135" style="position:absolute;left:5;top:5;width:7203;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" filled="f" strokecolor="#888" strokeweight=".5pt"/>
            <v:shape id="docshape96" o:spid="_x0000_s1136" type="#_x0000_t202" style="position:absolute;left:2781;top:151;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44092" w:rsidRDefault="00C44092" w:rsidP="00C44092">
                    <w:pPr>
                      <w:spacing w:line="199" w:lineRule="exact"/>
                      <w:rPr>
                        <w:rFonts w:ascii="Calibri"/>
                        <w:sz w:val="20"/>
                      </w:rPr>
                    </w:pPr>
                    <w:r>
                      <w:rPr>
                        <w:rFonts w:ascii="Calibri"/>
                        <w:w w:val="99"/>
                        <w:sz w:val="20"/>
                      </w:rPr>
                      <w:t>2</w:t>
                    </w:r>
                  </w:p>
                </w:txbxContent>
              </v:textbox>
            </v:shape>
            <v:shape id="docshape97" o:spid="_x0000_s1137" type="#_x0000_t202" style="position:absolute;left:2301;top:721;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44092" w:rsidRDefault="00C44092" w:rsidP="00C44092">
                    <w:pPr>
                      <w:spacing w:line="199" w:lineRule="exact"/>
                      <w:rPr>
                        <w:rFonts w:ascii="Calibri"/>
                        <w:sz w:val="20"/>
                      </w:rPr>
                    </w:pPr>
                    <w:r>
                      <w:rPr>
                        <w:rFonts w:ascii="Calibri"/>
                        <w:spacing w:val="-5"/>
                        <w:sz w:val="20"/>
                      </w:rPr>
                      <w:t>19</w:t>
                    </w:r>
                  </w:p>
                </w:txbxContent>
              </v:textbox>
            </v:shape>
            <v:shape id="docshape98" o:spid="_x0000_s1138" type="#_x0000_t202" style="position:absolute;left:3366;top:796;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44092" w:rsidRDefault="00C44092" w:rsidP="00C44092">
                    <w:pPr>
                      <w:spacing w:line="199" w:lineRule="exact"/>
                      <w:rPr>
                        <w:rFonts w:ascii="Calibri"/>
                        <w:sz w:val="20"/>
                      </w:rPr>
                    </w:pPr>
                    <w:r>
                      <w:rPr>
                        <w:rFonts w:ascii="Calibri"/>
                        <w:spacing w:val="-5"/>
                        <w:sz w:val="20"/>
                      </w:rPr>
                      <w:t>28</w:t>
                    </w:r>
                  </w:p>
                </w:txbxContent>
              </v:textbox>
            </v:shape>
            <v:shape id="docshape99" o:spid="_x0000_s1139" type="#_x0000_t202" style="position:absolute;left:6061;top:779;width:96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44092" w:rsidRDefault="00C44092" w:rsidP="00C44092">
                    <w:pPr>
                      <w:spacing w:line="203" w:lineRule="exact"/>
                      <w:rPr>
                        <w:rFonts w:ascii="Calibri"/>
                        <w:sz w:val="20"/>
                      </w:rPr>
                    </w:pPr>
                    <w:r>
                      <w:rPr>
                        <w:rFonts w:ascii="Calibri"/>
                        <w:sz w:val="20"/>
                      </w:rPr>
                      <w:t>&lt;5</w:t>
                    </w:r>
                    <w:r>
                      <w:rPr>
                        <w:rFonts w:ascii="Calibri"/>
                        <w:spacing w:val="-4"/>
                        <w:sz w:val="20"/>
                      </w:rPr>
                      <w:t xml:space="preserve"> </w:t>
                    </w:r>
                    <w:r>
                      <w:rPr>
                        <w:rFonts w:ascii="Calibri"/>
                        <w:spacing w:val="-2"/>
                        <w:sz w:val="20"/>
                      </w:rPr>
                      <w:t>years</w:t>
                    </w:r>
                  </w:p>
                  <w:p w:rsidR="00C44092" w:rsidRDefault="00C44092" w:rsidP="00C44092">
                    <w:pPr>
                      <w:spacing w:before="117"/>
                      <w:rPr>
                        <w:rFonts w:ascii="Calibri"/>
                        <w:sz w:val="20"/>
                      </w:rPr>
                    </w:pPr>
                    <w:r>
                      <w:rPr>
                        <w:rFonts w:ascii="Calibri"/>
                        <w:sz w:val="20"/>
                      </w:rPr>
                      <w:t>5-10</w:t>
                    </w:r>
                    <w:r>
                      <w:rPr>
                        <w:rFonts w:ascii="Calibri"/>
                        <w:spacing w:val="-4"/>
                        <w:sz w:val="20"/>
                      </w:rPr>
                      <w:t xml:space="preserve"> </w:t>
                    </w:r>
                    <w:r>
                      <w:rPr>
                        <w:rFonts w:ascii="Calibri"/>
                        <w:spacing w:val="-2"/>
                        <w:sz w:val="20"/>
                      </w:rPr>
                      <w:t>years</w:t>
                    </w:r>
                  </w:p>
                  <w:p w:rsidR="00C44092" w:rsidRDefault="00C44092" w:rsidP="00C44092">
                    <w:pPr>
                      <w:spacing w:before="118"/>
                      <w:rPr>
                        <w:rFonts w:ascii="Calibri"/>
                        <w:sz w:val="20"/>
                      </w:rPr>
                    </w:pPr>
                    <w:r>
                      <w:rPr>
                        <w:rFonts w:ascii="Calibri"/>
                        <w:sz w:val="20"/>
                      </w:rPr>
                      <w:t>10-15</w:t>
                    </w:r>
                    <w:r>
                      <w:rPr>
                        <w:rFonts w:ascii="Calibri"/>
                        <w:spacing w:val="-7"/>
                        <w:sz w:val="20"/>
                      </w:rPr>
                      <w:t xml:space="preserve"> </w:t>
                    </w:r>
                    <w:r>
                      <w:rPr>
                        <w:rFonts w:ascii="Calibri"/>
                        <w:spacing w:val="-4"/>
                        <w:sz w:val="20"/>
                      </w:rPr>
                      <w:t>years</w:t>
                    </w:r>
                  </w:p>
                  <w:p w:rsidR="00C44092" w:rsidRDefault="00C44092" w:rsidP="00C44092">
                    <w:pPr>
                      <w:spacing w:before="117" w:line="240" w:lineRule="exact"/>
                      <w:rPr>
                        <w:rFonts w:ascii="Calibri"/>
                        <w:sz w:val="20"/>
                      </w:rPr>
                    </w:pPr>
                    <w:r>
                      <w:rPr>
                        <w:rFonts w:ascii="Calibri"/>
                        <w:sz w:val="20"/>
                      </w:rPr>
                      <w:t>&gt;15</w:t>
                    </w:r>
                    <w:r>
                      <w:rPr>
                        <w:rFonts w:ascii="Calibri"/>
                        <w:spacing w:val="-4"/>
                        <w:sz w:val="20"/>
                      </w:rPr>
                      <w:t xml:space="preserve"> </w:t>
                    </w:r>
                    <w:r>
                      <w:rPr>
                        <w:rFonts w:ascii="Calibri"/>
                        <w:spacing w:val="-2"/>
                        <w:sz w:val="20"/>
                      </w:rPr>
                      <w:t>years</w:t>
                    </w:r>
                  </w:p>
                </w:txbxContent>
              </v:textbox>
            </v:shape>
            <v:shape id="docshape100" o:spid="_x0000_s1140" type="#_x0000_t202" style="position:absolute;left:2556;top:2057;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44092" w:rsidRDefault="00C44092" w:rsidP="00C44092">
                    <w:pPr>
                      <w:spacing w:line="199" w:lineRule="exact"/>
                      <w:rPr>
                        <w:rFonts w:ascii="Calibri"/>
                        <w:sz w:val="20"/>
                      </w:rPr>
                    </w:pPr>
                    <w:r>
                      <w:rPr>
                        <w:rFonts w:ascii="Calibri"/>
                        <w:spacing w:val="-5"/>
                        <w:sz w:val="20"/>
                      </w:rPr>
                      <w:t>54</w:t>
                    </w:r>
                  </w:p>
                </w:txbxContent>
              </v:textbox>
            </v:shape>
            <w10:wrap type="none" anchorx="page"/>
            <w10:anchorlock/>
          </v:group>
        </w:pict>
      </w:r>
    </w:p>
    <w:p w:rsidR="00C44092" w:rsidRDefault="00C44092" w:rsidP="00C44092">
      <w:pPr>
        <w:bidi w:val="0"/>
        <w:rPr>
          <w:rFonts w:ascii="Times New Roman" w:hAnsi="Times New Roman" w:cs="Times New Roman"/>
          <w:sz w:val="24"/>
          <w:szCs w:val="24"/>
        </w:rPr>
      </w:pPr>
    </w:p>
    <w:p w:rsidR="00AA09B9" w:rsidRPr="00C44092" w:rsidRDefault="00DF4A02" w:rsidP="00C44092">
      <w:pPr>
        <w:pStyle w:val="a6"/>
        <w:numPr>
          <w:ilvl w:val="0"/>
          <w:numId w:val="4"/>
        </w:numPr>
        <w:bidi w:val="0"/>
        <w:rPr>
          <w:rFonts w:ascii="Arial" w:hAnsi="Arial" w:cs="Arial"/>
          <w:b/>
          <w:bCs/>
          <w:sz w:val="26"/>
          <w:szCs w:val="26"/>
        </w:rPr>
      </w:pPr>
      <w:r w:rsidRPr="00C44092">
        <w:rPr>
          <w:rFonts w:ascii="Arial" w:hAnsi="Arial" w:cs="Arial"/>
          <w:b/>
          <w:bCs/>
          <w:sz w:val="26"/>
          <w:szCs w:val="26"/>
        </w:rPr>
        <w:lastRenderedPageBreak/>
        <w:t>Cronbach Alpha</w:t>
      </w:r>
    </w:p>
    <w:p w:rsidR="00DF4A02" w:rsidRPr="00AA09B9" w:rsidRDefault="00AA09B9" w:rsidP="00A63CA7">
      <w:pPr>
        <w:bidi w:val="0"/>
        <w:ind w:left="360"/>
        <w:rPr>
          <w:rFonts w:ascii="Arial" w:hAnsi="Arial" w:cs="Arial"/>
          <w:sz w:val="26"/>
          <w:szCs w:val="26"/>
        </w:rPr>
      </w:pPr>
      <w:r w:rsidRPr="00AA09B9">
        <w:rPr>
          <w:rFonts w:ascii="Arial" w:hAnsi="Arial" w:cs="Arial"/>
          <w:sz w:val="26"/>
          <w:szCs w:val="26"/>
        </w:rPr>
        <w:t xml:space="preserve">Results from the reliability test found that the data </w:t>
      </w:r>
      <w:r w:rsidR="00A63CA7">
        <w:rPr>
          <w:rFonts w:ascii="Arial" w:hAnsi="Arial" w:cs="Arial"/>
          <w:sz w:val="26"/>
          <w:szCs w:val="26"/>
        </w:rPr>
        <w:t xml:space="preserve">collection’s </w:t>
      </w:r>
      <w:r w:rsidRPr="00AA09B9">
        <w:rPr>
          <w:rFonts w:ascii="Arial" w:hAnsi="Arial" w:cs="Arial"/>
          <w:sz w:val="26"/>
          <w:szCs w:val="26"/>
        </w:rPr>
        <w:t>instrument is reliable.</w:t>
      </w:r>
      <w:r w:rsidR="00DF4A02" w:rsidRPr="00AA09B9">
        <w:rPr>
          <w:rFonts w:ascii="Arial" w:hAnsi="Arial" w:cs="Arial"/>
          <w:sz w:val="26"/>
          <w:szCs w:val="26"/>
        </w:rPr>
        <w:t xml:space="preserve"> </w:t>
      </w:r>
    </w:p>
    <w:tbl>
      <w:tblPr>
        <w:tblStyle w:val="a5"/>
        <w:tblW w:w="9362" w:type="dxa"/>
        <w:tblLayout w:type="fixed"/>
        <w:tblLook w:val="0000" w:firstRow="0" w:lastRow="0" w:firstColumn="0" w:lastColumn="0" w:noHBand="0" w:noVBand="0"/>
      </w:tblPr>
      <w:tblGrid>
        <w:gridCol w:w="5782"/>
        <w:gridCol w:w="3580"/>
      </w:tblGrid>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2" w:type="dxa"/>
            <w:gridSpan w:val="2"/>
          </w:tcPr>
          <w:p w:rsidR="00AA09B9" w:rsidRDefault="00AA09B9" w:rsidP="00A63CA7">
            <w:pPr>
              <w:spacing w:line="320" w:lineRule="atLeast"/>
              <w:ind w:left="60" w:right="60"/>
              <w:jc w:val="center"/>
              <w:rPr>
                <w:rFonts w:ascii="Arial" w:hAnsi="Arial" w:cs="Arial"/>
                <w:sz w:val="18"/>
                <w:szCs w:val="18"/>
              </w:rPr>
            </w:pPr>
            <w:r>
              <w:rPr>
                <w:rFonts w:ascii="Arial" w:hAnsi="Arial" w:cs="Arial"/>
                <w:b/>
                <w:bCs/>
                <w:sz w:val="18"/>
                <w:szCs w:val="18"/>
              </w:rPr>
              <w:t>Item-Total Statistics</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rPr>
                <w:rFonts w:ascii="Times New Roman" w:hAnsi="Times New Roman" w:cs="Times New Roman"/>
                <w:sz w:val="24"/>
                <w:szCs w:val="24"/>
              </w:rPr>
            </w:pPr>
          </w:p>
        </w:tc>
        <w:tc>
          <w:tcPr>
            <w:tcW w:w="3580" w:type="dxa"/>
          </w:tcPr>
          <w:p w:rsidR="00AA09B9" w:rsidRDefault="00AA09B9" w:rsidP="00A63CA7">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Cronbach's Alpha if Item Deleted</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PowerDisteancePD</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69</w:t>
            </w:r>
            <w:r w:rsidRPr="001F4228">
              <w:rPr>
                <w:rFonts w:ascii="Arial" w:hAnsi="Arial" w:cs="Arial"/>
                <w:sz w:val="18"/>
                <w:szCs w:val="18"/>
              </w:rPr>
              <w:t>3</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UncertainityAvoidanceUA</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w:t>
            </w:r>
            <w:r w:rsidRPr="001F4228">
              <w:rPr>
                <w:rFonts w:ascii="Arial" w:hAnsi="Arial" w:cs="Arial"/>
                <w:sz w:val="18"/>
                <w:szCs w:val="18"/>
              </w:rPr>
              <w:t>44</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IndividualCollectivismID</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7</w:t>
            </w:r>
            <w:r w:rsidRPr="001F4228">
              <w:rPr>
                <w:rFonts w:ascii="Arial" w:hAnsi="Arial" w:cs="Arial"/>
                <w:sz w:val="18"/>
                <w:szCs w:val="18"/>
              </w:rPr>
              <w:t>60</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MasculinityFeminityMAS</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w:t>
            </w:r>
            <w:r w:rsidRPr="001F4228">
              <w:rPr>
                <w:rFonts w:ascii="Arial" w:hAnsi="Arial" w:cs="Arial"/>
                <w:sz w:val="18"/>
                <w:szCs w:val="18"/>
              </w:rPr>
              <w:t>58</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EquipmentDV</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-.044-</w:t>
            </w:r>
            <w:r w:rsidRPr="001F4228">
              <w:rPr>
                <w:rFonts w:ascii="Arial" w:hAnsi="Arial" w:cs="Arial"/>
                <w:sz w:val="18"/>
                <w:szCs w:val="18"/>
                <w:vertAlign w:val="superscript"/>
              </w:rPr>
              <w:t>a</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LabourersDV</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7</w:t>
            </w:r>
            <w:r w:rsidRPr="001F4228">
              <w:rPr>
                <w:rFonts w:ascii="Arial" w:hAnsi="Arial" w:cs="Arial"/>
                <w:sz w:val="18"/>
                <w:szCs w:val="18"/>
              </w:rPr>
              <w:t>42</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ProjectManagementDV</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7</w:t>
            </w:r>
            <w:r w:rsidRPr="001F4228">
              <w:rPr>
                <w:rFonts w:ascii="Arial" w:hAnsi="Arial" w:cs="Arial"/>
                <w:sz w:val="18"/>
                <w:szCs w:val="18"/>
              </w:rPr>
              <w:t>63</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MaterialsDV</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w:t>
            </w:r>
            <w:r w:rsidRPr="001F4228">
              <w:rPr>
                <w:rFonts w:ascii="Arial" w:hAnsi="Arial" w:cs="Arial"/>
                <w:sz w:val="18"/>
                <w:szCs w:val="18"/>
              </w:rPr>
              <w:t>50</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CLAN</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w:t>
            </w:r>
            <w:r w:rsidRPr="001F4228">
              <w:rPr>
                <w:rFonts w:ascii="Arial" w:hAnsi="Arial" w:cs="Arial"/>
                <w:sz w:val="18"/>
                <w:szCs w:val="18"/>
              </w:rPr>
              <w:t>46</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ADHOCRACY</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681</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HIERARCHY</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.75</w:t>
            </w:r>
            <w:r>
              <w:rPr>
                <w:rFonts w:ascii="Arial" w:hAnsi="Arial" w:cs="Arial"/>
                <w:sz w:val="18"/>
                <w:szCs w:val="18"/>
              </w:rPr>
              <w:t>1</w:t>
            </w:r>
          </w:p>
        </w:tc>
      </w:tr>
      <w:tr w:rsidR="00AA09B9" w:rsidTr="00A63CA7">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MARKET</w:t>
            </w:r>
          </w:p>
        </w:tc>
        <w:tc>
          <w:tcPr>
            <w:tcW w:w="3580" w:type="dxa"/>
          </w:tcPr>
          <w:p w:rsidR="00AA09B9" w:rsidRPr="001F4228" w:rsidRDefault="00AA09B9" w:rsidP="00A63CA7">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631</w:t>
            </w:r>
          </w:p>
        </w:tc>
      </w:tr>
      <w:tr w:rsidR="00AA09B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82" w:type="dxa"/>
          </w:tcPr>
          <w:p w:rsidR="00AA09B9" w:rsidRDefault="00AA09B9" w:rsidP="00A63CA7">
            <w:pPr>
              <w:spacing w:line="320" w:lineRule="atLeast"/>
              <w:ind w:left="60" w:right="60"/>
              <w:rPr>
                <w:rFonts w:ascii="Arial" w:hAnsi="Arial" w:cs="Arial"/>
                <w:sz w:val="18"/>
                <w:szCs w:val="18"/>
              </w:rPr>
            </w:pPr>
            <w:r>
              <w:rPr>
                <w:rFonts w:ascii="Arial" w:hAnsi="Arial" w:cs="Arial"/>
                <w:sz w:val="18"/>
                <w:szCs w:val="18"/>
              </w:rPr>
              <w:t>projectDelay</w:t>
            </w:r>
          </w:p>
        </w:tc>
        <w:tc>
          <w:tcPr>
            <w:tcW w:w="3580" w:type="dxa"/>
          </w:tcPr>
          <w:p w:rsidR="00AA09B9" w:rsidRPr="001F4228" w:rsidRDefault="00AA09B9" w:rsidP="00A63CA7">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4228">
              <w:rPr>
                <w:rFonts w:ascii="Arial" w:hAnsi="Arial" w:cs="Arial"/>
                <w:sz w:val="18"/>
                <w:szCs w:val="18"/>
              </w:rPr>
              <w:t>.</w:t>
            </w:r>
            <w:r>
              <w:rPr>
                <w:rFonts w:ascii="Arial" w:hAnsi="Arial" w:cs="Arial"/>
                <w:sz w:val="18"/>
                <w:szCs w:val="18"/>
              </w:rPr>
              <w:t>812</w:t>
            </w:r>
          </w:p>
        </w:tc>
      </w:tr>
    </w:tbl>
    <w:p w:rsidR="00DF4A02" w:rsidRPr="00DF4A02" w:rsidRDefault="00DF4A02" w:rsidP="00DF4A02">
      <w:pPr>
        <w:bidi w:val="0"/>
        <w:rPr>
          <w:rFonts w:ascii="Arial" w:hAnsi="Arial" w:cs="Arial"/>
          <w:b/>
          <w:bCs/>
          <w:sz w:val="26"/>
          <w:szCs w:val="26"/>
        </w:rPr>
      </w:pPr>
    </w:p>
    <w:p w:rsidR="00DF4A02" w:rsidRPr="00DF4A02" w:rsidRDefault="00DF4A02" w:rsidP="00C44092">
      <w:pPr>
        <w:pStyle w:val="a6"/>
        <w:numPr>
          <w:ilvl w:val="0"/>
          <w:numId w:val="4"/>
        </w:numPr>
        <w:bidi w:val="0"/>
        <w:rPr>
          <w:rFonts w:ascii="Arial" w:hAnsi="Arial" w:cs="Arial"/>
          <w:b/>
          <w:bCs/>
          <w:sz w:val="26"/>
          <w:szCs w:val="26"/>
        </w:rPr>
      </w:pPr>
      <w:r>
        <w:rPr>
          <w:rFonts w:ascii="Arial" w:hAnsi="Arial" w:cs="Arial"/>
          <w:b/>
          <w:bCs/>
          <w:sz w:val="26"/>
          <w:szCs w:val="26"/>
        </w:rPr>
        <w:t xml:space="preserve">Correlation Test </w:t>
      </w:r>
    </w:p>
    <w:p w:rsidR="00DF4A02" w:rsidRPr="00AA09B9" w:rsidRDefault="00DF4A02" w:rsidP="00AA09B9">
      <w:pPr>
        <w:pStyle w:val="a6"/>
        <w:numPr>
          <w:ilvl w:val="0"/>
          <w:numId w:val="2"/>
        </w:numPr>
        <w:bidi w:val="0"/>
        <w:rPr>
          <w:rFonts w:ascii="Arial" w:hAnsi="Arial" w:cs="Arial"/>
          <w:b/>
          <w:bCs/>
          <w:sz w:val="26"/>
          <w:szCs w:val="26"/>
        </w:rPr>
      </w:pPr>
      <w:r w:rsidRPr="00AA09B9">
        <w:rPr>
          <w:rFonts w:ascii="Arial" w:hAnsi="Arial" w:cs="Arial"/>
          <w:b/>
          <w:bCs/>
          <w:sz w:val="26"/>
          <w:szCs w:val="26"/>
        </w:rPr>
        <w:t>Correlation Matrix of National Culture and Project Delay</w:t>
      </w:r>
    </w:p>
    <w:p w:rsidR="00DF4A02" w:rsidRPr="00D13707" w:rsidRDefault="00DF4A02" w:rsidP="00DF4A02">
      <w:pPr>
        <w:bidi w:val="0"/>
        <w:jc w:val="both"/>
        <w:rPr>
          <w:rFonts w:ascii="Arial" w:hAnsi="Arial" w:cs="Arial"/>
          <w:sz w:val="26"/>
          <w:szCs w:val="26"/>
        </w:rPr>
      </w:pPr>
      <w:r w:rsidRPr="00D13707">
        <w:rPr>
          <w:rFonts w:ascii="Arial" w:hAnsi="Arial" w:cs="Arial"/>
          <w:sz w:val="26"/>
          <w:szCs w:val="26"/>
        </w:rPr>
        <w:t xml:space="preserve">This Study Ran the Pearson Correlation test to check the relationship status of between national culture represented by PD, UA, ID and MAS along with project delay. </w:t>
      </w:r>
      <w:r>
        <w:rPr>
          <w:rFonts w:ascii="Arial" w:hAnsi="Arial" w:cs="Arial"/>
          <w:sz w:val="26"/>
          <w:szCs w:val="26"/>
        </w:rPr>
        <w:t xml:space="preserve">As it is shown in the following table the project delay is insignificantly related to PD and MAS, while there are significant correlation between UA and ID along with project delay.  </w:t>
      </w:r>
      <w:r w:rsidRPr="00D13707">
        <w:rPr>
          <w:rFonts w:ascii="Arial" w:hAnsi="Arial" w:cs="Arial"/>
          <w:sz w:val="26"/>
          <w:szCs w:val="26"/>
        </w:rPr>
        <w:t xml:space="preserve">  </w:t>
      </w:r>
    </w:p>
    <w:tbl>
      <w:tblPr>
        <w:tblStyle w:val="a5"/>
        <w:tblW w:w="9039" w:type="dxa"/>
        <w:tblLayout w:type="fixed"/>
        <w:tblLook w:val="0000" w:firstRow="0" w:lastRow="0" w:firstColumn="0" w:lastColumn="0" w:noHBand="0" w:noVBand="0"/>
      </w:tblPr>
      <w:tblGrid>
        <w:gridCol w:w="1815"/>
        <w:gridCol w:w="1523"/>
        <w:gridCol w:w="1125"/>
        <w:gridCol w:w="1125"/>
        <w:gridCol w:w="1125"/>
        <w:gridCol w:w="908"/>
        <w:gridCol w:w="1418"/>
      </w:tblGrid>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39" w:type="dxa"/>
            <w:gridSpan w:val="7"/>
          </w:tcPr>
          <w:p w:rsidR="00DF4A02" w:rsidRDefault="00DF4A02" w:rsidP="00DF4A02">
            <w:pPr>
              <w:bidi w:val="0"/>
              <w:spacing w:line="320" w:lineRule="atLeast"/>
              <w:ind w:left="60" w:right="60"/>
              <w:jc w:val="center"/>
              <w:rPr>
                <w:rFonts w:ascii="Arial" w:hAnsi="Arial" w:cs="Arial"/>
                <w:sz w:val="18"/>
                <w:szCs w:val="18"/>
              </w:rPr>
            </w:pPr>
            <w:r>
              <w:rPr>
                <w:rFonts w:ascii="Arial" w:hAnsi="Arial" w:cs="Arial"/>
                <w:b/>
                <w:bCs/>
                <w:sz w:val="18"/>
                <w:szCs w:val="18"/>
              </w:rPr>
              <w:t>Correlations</w:t>
            </w:r>
          </w:p>
        </w:tc>
      </w:tr>
      <w:tr w:rsidR="00DF4A02" w:rsidTr="00A63CA7">
        <w:tc>
          <w:tcPr>
            <w:cnfStyle w:val="000010000000" w:firstRow="0" w:lastRow="0" w:firstColumn="0" w:lastColumn="0" w:oddVBand="1" w:evenVBand="0" w:oddHBand="0" w:evenHBand="0" w:firstRowFirstColumn="0" w:firstRowLastColumn="0" w:lastRowFirstColumn="0" w:lastRowLastColumn="0"/>
            <w:tcW w:w="3338" w:type="dxa"/>
            <w:gridSpan w:val="2"/>
          </w:tcPr>
          <w:p w:rsidR="00DF4A02" w:rsidRDefault="00DF4A02" w:rsidP="00DF4A02">
            <w:pPr>
              <w:bidi w:val="0"/>
              <w:rPr>
                <w:rFonts w:ascii="Times New Roman" w:hAnsi="Times New Roman" w:cs="Times New Roman"/>
                <w:sz w:val="24"/>
                <w:szCs w:val="24"/>
              </w:rPr>
            </w:pPr>
          </w:p>
        </w:tc>
        <w:tc>
          <w:tcPr>
            <w:tcW w:w="1125"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center"/>
              <w:rPr>
                <w:rFonts w:ascii="Arial" w:hAnsi="Arial" w:cs="Arial"/>
                <w:sz w:val="18"/>
                <w:szCs w:val="18"/>
              </w:rPr>
            </w:pPr>
            <w:r>
              <w:rPr>
                <w:rFonts w:ascii="Arial" w:hAnsi="Arial" w:cs="Arial"/>
                <w:sz w:val="18"/>
                <w:szCs w:val="18"/>
              </w:rPr>
              <w:t>UA</w:t>
            </w:r>
          </w:p>
        </w:tc>
        <w:tc>
          <w:tcPr>
            <w:tcW w:w="1125" w:type="dxa"/>
          </w:tcPr>
          <w:p w:rsidR="00DF4A02" w:rsidRDefault="00DF4A02" w:rsidP="00DF4A02">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IID</w:t>
            </w:r>
          </w:p>
        </w:tc>
        <w:tc>
          <w:tcPr>
            <w:cnfStyle w:val="000010000000" w:firstRow="0" w:lastRow="0" w:firstColumn="0" w:lastColumn="0" w:oddVBand="1" w:evenVBand="0" w:oddHBand="0" w:evenHBand="0" w:firstRowFirstColumn="0" w:firstRowLastColumn="0" w:lastRowFirstColumn="0" w:lastRowLastColumn="0"/>
            <w:tcW w:w="908" w:type="dxa"/>
          </w:tcPr>
          <w:p w:rsidR="00DF4A02" w:rsidRDefault="00DF4A02" w:rsidP="00DF4A02">
            <w:pPr>
              <w:bidi w:val="0"/>
              <w:rPr>
                <w:rFonts w:ascii="Arial" w:hAnsi="Arial" w:cs="Arial"/>
                <w:sz w:val="18"/>
                <w:szCs w:val="18"/>
              </w:rPr>
            </w:pPr>
            <w:r w:rsidRPr="008155FD">
              <w:rPr>
                <w:rFonts w:ascii="Arial" w:hAnsi="Arial" w:cs="Arial"/>
                <w:sz w:val="18"/>
                <w:szCs w:val="18"/>
              </w:rPr>
              <w:t>MAS</w:t>
            </w:r>
          </w:p>
        </w:tc>
        <w:tc>
          <w:tcPr>
            <w:tcW w:w="1418" w:type="dxa"/>
          </w:tcPr>
          <w:p w:rsidR="00DF4A02" w:rsidRDefault="00DF4A02" w:rsidP="00DF4A02">
            <w:pPr>
              <w:bidi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55FD">
              <w:rPr>
                <w:rFonts w:ascii="Arial" w:hAnsi="Arial" w:cs="Arial"/>
                <w:sz w:val="18"/>
                <w:szCs w:val="18"/>
              </w:rPr>
              <w:t>projectDelay</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val="restart"/>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PD</w:t>
            </w: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Pearson Corr</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.259</w:t>
            </w:r>
            <w:r>
              <w:rPr>
                <w:rFonts w:ascii="Arial" w:hAnsi="Arial" w:cs="Arial"/>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.146</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.181</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-.065-</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 (2-tailed)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rPr>
                <w:rFonts w:ascii="Times New Roman" w:hAnsi="Times New Roman" w:cs="Times New Roman"/>
                <w:sz w:val="24"/>
                <w:szCs w:val="24"/>
              </w:rPr>
            </w:pP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.008</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.141</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.068</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Pr="00A20A93" w:rsidRDefault="00DF4A02" w:rsidP="00DF4A02">
            <w:pPr>
              <w:bidi w:val="0"/>
              <w:spacing w:line="320" w:lineRule="atLeast"/>
              <w:ind w:left="60" w:right="60"/>
              <w:jc w:val="right"/>
              <w:rPr>
                <w:rFonts w:ascii="Arial" w:hAnsi="Arial" w:cs="Arial"/>
                <w:color w:val="FF0000"/>
                <w:sz w:val="18"/>
                <w:szCs w:val="18"/>
              </w:rPr>
            </w:pPr>
            <w:r w:rsidRPr="00A20A93">
              <w:rPr>
                <w:rFonts w:ascii="Arial" w:hAnsi="Arial" w:cs="Arial"/>
                <w:color w:val="FF0000"/>
                <w:sz w:val="18"/>
                <w:szCs w:val="18"/>
              </w:rPr>
              <w:t>.515</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val="restart"/>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UA</w:t>
            </w: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Pearson Corr</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.259</w:t>
            </w:r>
            <w:r>
              <w:rPr>
                <w:rFonts w:ascii="Arial" w:hAnsi="Arial" w:cs="Arial"/>
                <w:sz w:val="18"/>
                <w:szCs w:val="18"/>
                <w:vertAlign w:val="superscript"/>
              </w:rPr>
              <w:t>**</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.549</w:t>
            </w:r>
            <w:r>
              <w:rPr>
                <w:rFonts w:ascii="Arial" w:hAnsi="Arial" w:cs="Arial"/>
                <w:sz w:val="18"/>
                <w:szCs w:val="18"/>
                <w:vertAlign w:val="superscript"/>
              </w:rPr>
              <w:t>**</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.218</w:t>
            </w:r>
            <w:r>
              <w:rPr>
                <w:rFonts w:ascii="Arial" w:hAnsi="Arial" w:cs="Arial"/>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.217</w:t>
            </w:r>
            <w:r>
              <w:rPr>
                <w:rFonts w:ascii="Arial" w:hAnsi="Arial" w:cs="Arial"/>
                <w:sz w:val="18"/>
                <w:szCs w:val="18"/>
                <w:vertAlign w:val="superscript"/>
              </w:rPr>
              <w:t>*</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Sig. (2-tailed)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.008</w:t>
            </w:r>
          </w:p>
        </w:tc>
        <w:tc>
          <w:tcPr>
            <w:tcW w:w="1125" w:type="dxa"/>
          </w:tcPr>
          <w:p w:rsidR="00DF4A02"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.000</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.027</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sidRPr="00A20A93">
              <w:rPr>
                <w:rFonts w:ascii="Arial" w:hAnsi="Arial" w:cs="Arial"/>
                <w:sz w:val="18"/>
                <w:szCs w:val="18"/>
                <w:highlight w:val="yellow"/>
              </w:rPr>
              <w:t>.028</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val="restart"/>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lastRenderedPageBreak/>
              <w:t>ID</w:t>
            </w: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Pearson Corr</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.146</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.549</w:t>
            </w:r>
            <w:r>
              <w:rPr>
                <w:rFonts w:ascii="Arial" w:hAnsi="Arial" w:cs="Arial"/>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.011</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.212</w:t>
            </w:r>
            <w:r>
              <w:rPr>
                <w:rFonts w:ascii="Arial" w:hAnsi="Arial" w:cs="Arial"/>
                <w:sz w:val="18"/>
                <w:szCs w:val="18"/>
                <w:vertAlign w:val="superscript"/>
              </w:rPr>
              <w:t>*</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 (2-tailed)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.141</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.000</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rPr>
                <w:rFonts w:ascii="Times New Roman" w:hAnsi="Times New Roman" w:cs="Times New Roman"/>
                <w:sz w:val="24"/>
                <w:szCs w:val="24"/>
              </w:rPr>
            </w:pP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.909</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sidRPr="00A20A93">
              <w:rPr>
                <w:rFonts w:ascii="Arial" w:hAnsi="Arial" w:cs="Arial"/>
                <w:sz w:val="18"/>
                <w:szCs w:val="18"/>
                <w:highlight w:val="yellow"/>
              </w:rPr>
              <w:t>.031</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Times New Roman" w:hAnsi="Times New Roman" w:cs="Times New Roman"/>
                <w:sz w:val="24"/>
                <w:szCs w:val="24"/>
              </w:rPr>
            </w:pP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val="restart"/>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MAS</w:t>
            </w: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Pearson Corr</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.181</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.218</w:t>
            </w:r>
            <w:r>
              <w:rPr>
                <w:rFonts w:ascii="Arial" w:hAnsi="Arial" w:cs="Arial"/>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.011</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.007</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Sig. (2-tailed)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.068</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.027</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.909</w:t>
            </w:r>
          </w:p>
        </w:tc>
        <w:tc>
          <w:tcPr>
            <w:tcW w:w="908" w:type="dxa"/>
            <w:vAlign w:val="center"/>
          </w:tcPr>
          <w:p w:rsidR="00DF4A02"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Pr="00A20A93" w:rsidRDefault="00DF4A02" w:rsidP="00DF4A02">
            <w:pPr>
              <w:bidi w:val="0"/>
              <w:spacing w:line="320" w:lineRule="atLeast"/>
              <w:ind w:left="60" w:right="60"/>
              <w:jc w:val="right"/>
              <w:rPr>
                <w:rFonts w:ascii="Arial" w:hAnsi="Arial" w:cs="Arial"/>
                <w:color w:val="FF0000"/>
                <w:sz w:val="18"/>
                <w:szCs w:val="18"/>
              </w:rPr>
            </w:pPr>
            <w:r w:rsidRPr="00A20A93">
              <w:rPr>
                <w:rFonts w:ascii="Arial" w:hAnsi="Arial" w:cs="Arial"/>
                <w:color w:val="FF0000"/>
                <w:sz w:val="18"/>
                <w:szCs w:val="18"/>
              </w:rPr>
              <w:t>.944</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val="restart"/>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projectDelay</w:t>
            </w: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Pearson Corr</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-.065-</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.217</w:t>
            </w:r>
            <w:r>
              <w:rPr>
                <w:rFonts w:ascii="Arial" w:hAnsi="Arial" w:cs="Arial"/>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.212</w:t>
            </w:r>
            <w:r>
              <w:rPr>
                <w:rFonts w:ascii="Arial" w:hAnsi="Arial" w:cs="Arial"/>
                <w:sz w:val="18"/>
                <w:szCs w:val="18"/>
                <w:vertAlign w:val="superscript"/>
              </w:rPr>
              <w:t>*</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.007</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w:t>
            </w:r>
          </w:p>
        </w:tc>
      </w:tr>
      <w:tr w:rsidR="00DF4A02" w:rsidTr="00A63CA7">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 (2-tailed)</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.515</w:t>
            </w:r>
          </w:p>
        </w:tc>
        <w:tc>
          <w:tcPr>
            <w:tcW w:w="1125" w:type="dxa"/>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.028</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.031</w:t>
            </w:r>
          </w:p>
        </w:tc>
        <w:tc>
          <w:tcPr>
            <w:tcW w:w="908" w:type="dxa"/>
            <w:vAlign w:val="center"/>
          </w:tcPr>
          <w:p w:rsidR="00DF4A02"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.944</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rPr>
                <w:rFonts w:ascii="Times New Roman" w:hAnsi="Times New Roman" w:cs="Times New Roman"/>
                <w:sz w:val="24"/>
                <w:szCs w:val="24"/>
              </w:rPr>
            </w:pPr>
          </w:p>
        </w:tc>
      </w:tr>
      <w:tr w:rsidR="00DF4A02"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vMerge/>
          </w:tcPr>
          <w:p w:rsidR="00DF4A02" w:rsidRDefault="00DF4A02" w:rsidP="00DF4A02">
            <w:pPr>
              <w:bidi w:val="0"/>
              <w:rPr>
                <w:rFonts w:ascii="Arial" w:hAnsi="Arial" w:cs="Arial"/>
                <w:sz w:val="18"/>
                <w:szCs w:val="18"/>
              </w:rPr>
            </w:pPr>
          </w:p>
        </w:tc>
        <w:tc>
          <w:tcPr>
            <w:tcW w:w="1523" w:type="dxa"/>
          </w:tcPr>
          <w:p w:rsidR="00DF4A02"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1125" w:type="dxa"/>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125" w:type="dxa"/>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c>
          <w:tcPr>
            <w:tcW w:w="908" w:type="dxa"/>
            <w:vAlign w:val="center"/>
          </w:tcPr>
          <w:p w:rsidR="00DF4A02"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DF4A02" w:rsidRDefault="00DF4A02" w:rsidP="00DF4A02">
            <w:pPr>
              <w:bidi w:val="0"/>
              <w:spacing w:line="320" w:lineRule="atLeast"/>
              <w:ind w:left="60" w:right="60"/>
              <w:jc w:val="right"/>
              <w:rPr>
                <w:rFonts w:ascii="Arial" w:hAnsi="Arial" w:cs="Arial"/>
                <w:sz w:val="18"/>
                <w:szCs w:val="18"/>
              </w:rPr>
            </w:pPr>
            <w:r>
              <w:rPr>
                <w:rFonts w:ascii="Arial" w:hAnsi="Arial" w:cs="Arial"/>
                <w:sz w:val="18"/>
                <w:szCs w:val="18"/>
              </w:rPr>
              <w:t>103</w:t>
            </w:r>
          </w:p>
        </w:tc>
      </w:tr>
    </w:tbl>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DF4A02" w:rsidTr="00A63CA7">
        <w:trPr>
          <w:cantSplit/>
        </w:trPr>
        <w:tc>
          <w:tcPr>
            <w:tcW w:w="9362" w:type="dxa"/>
            <w:tcBorders>
              <w:top w:val="nil"/>
              <w:left w:val="nil"/>
              <w:bottom w:val="nil"/>
              <w:right w:val="nil"/>
            </w:tcBorders>
            <w:shd w:val="clear" w:color="auto" w:fill="FFFFFF"/>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 Correlation is significant at the 0.01 level (2-tailed).</w:t>
            </w:r>
          </w:p>
        </w:tc>
      </w:tr>
      <w:tr w:rsidR="00DF4A02" w:rsidTr="00A63CA7">
        <w:trPr>
          <w:cantSplit/>
        </w:trPr>
        <w:tc>
          <w:tcPr>
            <w:tcW w:w="9362" w:type="dxa"/>
            <w:tcBorders>
              <w:top w:val="nil"/>
              <w:left w:val="nil"/>
              <w:bottom w:val="nil"/>
              <w:right w:val="nil"/>
            </w:tcBorders>
            <w:shd w:val="clear" w:color="auto" w:fill="FFFFFF"/>
          </w:tcPr>
          <w:p w:rsidR="00DF4A02" w:rsidRDefault="00DF4A02" w:rsidP="00DF4A02">
            <w:pPr>
              <w:bidi w:val="0"/>
              <w:spacing w:line="320" w:lineRule="atLeast"/>
              <w:ind w:left="60" w:right="60"/>
              <w:rPr>
                <w:rFonts w:ascii="Arial" w:hAnsi="Arial" w:cs="Arial"/>
                <w:sz w:val="18"/>
                <w:szCs w:val="18"/>
              </w:rPr>
            </w:pPr>
            <w:r>
              <w:rPr>
                <w:rFonts w:ascii="Arial" w:hAnsi="Arial" w:cs="Arial"/>
                <w:sz w:val="18"/>
                <w:szCs w:val="18"/>
              </w:rPr>
              <w:t>*. Correlation is significant at the 0.05 level (2-tailed).</w:t>
            </w:r>
          </w:p>
        </w:tc>
      </w:tr>
    </w:tbl>
    <w:p w:rsidR="00DF4A02" w:rsidRPr="00AA09B9" w:rsidRDefault="00DF4A02" w:rsidP="00AA09B9">
      <w:pPr>
        <w:pStyle w:val="a6"/>
        <w:numPr>
          <w:ilvl w:val="0"/>
          <w:numId w:val="2"/>
        </w:numPr>
        <w:bidi w:val="0"/>
        <w:rPr>
          <w:rFonts w:ascii="Arial" w:hAnsi="Arial" w:cs="Arial"/>
          <w:b/>
          <w:bCs/>
          <w:sz w:val="26"/>
          <w:szCs w:val="26"/>
        </w:rPr>
      </w:pPr>
      <w:r w:rsidRPr="00AA09B9">
        <w:rPr>
          <w:rFonts w:ascii="Arial" w:hAnsi="Arial" w:cs="Arial"/>
          <w:b/>
          <w:bCs/>
          <w:sz w:val="26"/>
          <w:szCs w:val="26"/>
        </w:rPr>
        <w:t>Correlation Matrix of National Culture and Contractor's Delay Factors</w:t>
      </w:r>
    </w:p>
    <w:p w:rsidR="00DF4A02" w:rsidRDefault="00DF4A02" w:rsidP="00DF4A02">
      <w:pPr>
        <w:bidi w:val="0"/>
        <w:jc w:val="both"/>
        <w:rPr>
          <w:rFonts w:ascii="Arial" w:hAnsi="Arial" w:cs="Arial"/>
          <w:b/>
          <w:bCs/>
          <w:sz w:val="26"/>
          <w:szCs w:val="26"/>
        </w:rPr>
      </w:pPr>
      <w:r>
        <w:rPr>
          <w:rFonts w:ascii="Arial" w:hAnsi="Arial" w:cs="Arial"/>
          <w:sz w:val="26"/>
          <w:szCs w:val="26"/>
        </w:rPr>
        <w:t xml:space="preserve">This table describes the relationship between the variables of national culture as captured by PD, </w:t>
      </w:r>
      <w:r w:rsidRPr="00D13707">
        <w:rPr>
          <w:rFonts w:ascii="Arial" w:hAnsi="Arial" w:cs="Arial"/>
          <w:sz w:val="26"/>
          <w:szCs w:val="26"/>
        </w:rPr>
        <w:t xml:space="preserve">UA, ID and MAS along with </w:t>
      </w:r>
      <w:r>
        <w:rPr>
          <w:rFonts w:ascii="Arial" w:hAnsi="Arial" w:cs="Arial"/>
          <w:sz w:val="26"/>
          <w:szCs w:val="26"/>
        </w:rPr>
        <w:t>the factors of contractor's delay</w:t>
      </w:r>
      <w:r w:rsidRPr="00D13707">
        <w:rPr>
          <w:rFonts w:ascii="Arial" w:hAnsi="Arial" w:cs="Arial"/>
          <w:sz w:val="26"/>
          <w:szCs w:val="26"/>
        </w:rPr>
        <w:t xml:space="preserve">. </w:t>
      </w:r>
      <w:r>
        <w:rPr>
          <w:rFonts w:ascii="Arial" w:hAnsi="Arial" w:cs="Arial"/>
          <w:sz w:val="26"/>
          <w:szCs w:val="26"/>
        </w:rPr>
        <w:t>Consequently, the results proved that except adhocracy the contractor's delay factors are significantly related to power distance. The UA is found to be significantly correlated with adhocracy and market. Additionally, the results confirmed a significant while negative correlation between MAS along with adhocracy.</w:t>
      </w:r>
      <w:r>
        <w:rPr>
          <w:rFonts w:ascii="Arial" w:hAnsi="Arial" w:cs="Arial"/>
          <w:b/>
          <w:bCs/>
          <w:sz w:val="26"/>
          <w:szCs w:val="26"/>
        </w:rPr>
        <w:t xml:space="preserve">  </w:t>
      </w:r>
    </w:p>
    <w:tbl>
      <w:tblPr>
        <w:tblStyle w:val="a5"/>
        <w:tblW w:w="9889" w:type="dxa"/>
        <w:tblLayout w:type="fixed"/>
        <w:tblLook w:val="0000" w:firstRow="0" w:lastRow="0" w:firstColumn="0" w:lastColumn="0" w:noHBand="0" w:noVBand="0"/>
      </w:tblPr>
      <w:tblGrid>
        <w:gridCol w:w="959"/>
        <w:gridCol w:w="1417"/>
        <w:gridCol w:w="851"/>
        <w:gridCol w:w="850"/>
        <w:gridCol w:w="851"/>
        <w:gridCol w:w="992"/>
        <w:gridCol w:w="851"/>
        <w:gridCol w:w="1134"/>
        <w:gridCol w:w="992"/>
        <w:gridCol w:w="992"/>
      </w:tblGrid>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9" w:type="dxa"/>
            <w:gridSpan w:val="10"/>
          </w:tcPr>
          <w:p w:rsidR="00DF4A02" w:rsidRPr="00FF7D89" w:rsidRDefault="00DF4A02" w:rsidP="00DF4A02">
            <w:pPr>
              <w:bidi w:val="0"/>
              <w:spacing w:line="320" w:lineRule="atLeast"/>
              <w:ind w:left="60" w:right="60"/>
              <w:jc w:val="center"/>
              <w:rPr>
                <w:rFonts w:ascii="Arial" w:hAnsi="Arial" w:cs="Arial"/>
                <w:sz w:val="16"/>
                <w:szCs w:val="16"/>
              </w:rPr>
            </w:pPr>
            <w:r w:rsidRPr="00FF7D89">
              <w:rPr>
                <w:rFonts w:ascii="Arial" w:hAnsi="Arial" w:cs="Arial"/>
                <w:b/>
                <w:bCs/>
                <w:sz w:val="16"/>
                <w:szCs w:val="16"/>
              </w:rPr>
              <w:t>Correlations</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2376" w:type="dxa"/>
            <w:gridSpan w:val="2"/>
          </w:tcPr>
          <w:p w:rsidR="00DF4A02" w:rsidRPr="00FF7D89" w:rsidRDefault="00DF4A02" w:rsidP="00DF4A02">
            <w:pPr>
              <w:bidi w:val="0"/>
              <w:rPr>
                <w:rFonts w:ascii="Times New Roman" w:hAnsi="Times New Roman" w:cs="Times New Roman"/>
                <w:sz w:val="16"/>
                <w:szCs w:val="16"/>
              </w:rPr>
            </w:pPr>
          </w:p>
        </w:tc>
        <w:tc>
          <w:tcPr>
            <w:tcW w:w="851" w:type="dxa"/>
          </w:tcPr>
          <w:p w:rsidR="00DF4A02" w:rsidRPr="00FF7D89" w:rsidRDefault="00DF4A02" w:rsidP="00DF4A02">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PD</w:t>
            </w:r>
          </w:p>
        </w:tc>
        <w:tc>
          <w:tcPr>
            <w:cnfStyle w:val="000010000000" w:firstRow="0" w:lastRow="0" w:firstColumn="0" w:lastColumn="0" w:oddVBand="1" w:evenVBand="0" w:oddHBand="0" w:evenHBand="0" w:firstRowFirstColumn="0" w:firstRowLastColumn="0" w:lastRowFirstColumn="0" w:lastRowLastColumn="0"/>
            <w:tcW w:w="850" w:type="dxa"/>
          </w:tcPr>
          <w:p w:rsidR="00DF4A02" w:rsidRPr="00FF7D89" w:rsidRDefault="00DF4A02" w:rsidP="00DF4A02">
            <w:pPr>
              <w:bidi w:val="0"/>
              <w:spacing w:line="320" w:lineRule="atLeast"/>
              <w:ind w:left="60" w:right="60"/>
              <w:jc w:val="center"/>
              <w:rPr>
                <w:rFonts w:ascii="Arial" w:hAnsi="Arial" w:cs="Arial"/>
                <w:sz w:val="16"/>
                <w:szCs w:val="16"/>
              </w:rPr>
            </w:pPr>
            <w:r w:rsidRPr="00FF7D89">
              <w:rPr>
                <w:rFonts w:ascii="Arial" w:hAnsi="Arial" w:cs="Arial"/>
                <w:sz w:val="16"/>
                <w:szCs w:val="16"/>
              </w:rPr>
              <w:t>UA</w:t>
            </w:r>
          </w:p>
        </w:tc>
        <w:tc>
          <w:tcPr>
            <w:tcW w:w="851" w:type="dxa"/>
          </w:tcPr>
          <w:p w:rsidR="00DF4A02" w:rsidRPr="00FF7D89" w:rsidRDefault="00DF4A02" w:rsidP="00DF4A02">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ID</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center"/>
              <w:rPr>
                <w:rFonts w:ascii="Arial" w:hAnsi="Arial" w:cs="Arial"/>
                <w:sz w:val="16"/>
                <w:szCs w:val="16"/>
              </w:rPr>
            </w:pPr>
            <w:r w:rsidRPr="00FF7D89">
              <w:rPr>
                <w:rFonts w:ascii="Arial" w:hAnsi="Arial" w:cs="Arial"/>
                <w:sz w:val="16"/>
                <w:szCs w:val="16"/>
              </w:rPr>
              <w:t>MAS</w:t>
            </w:r>
          </w:p>
        </w:tc>
        <w:tc>
          <w:tcPr>
            <w:tcW w:w="851" w:type="dxa"/>
          </w:tcPr>
          <w:p w:rsidR="00DF4A02" w:rsidRPr="00FF7D89" w:rsidRDefault="00DF4A02" w:rsidP="00DF4A02">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CLAN</w:t>
            </w:r>
          </w:p>
        </w:tc>
        <w:tc>
          <w:tcPr>
            <w:cnfStyle w:val="000010000000" w:firstRow="0" w:lastRow="0" w:firstColumn="0" w:lastColumn="0" w:oddVBand="1" w:evenVBand="0" w:oddHBand="0" w:evenHBand="0" w:firstRowFirstColumn="0" w:firstRowLastColumn="0" w:lastRowFirstColumn="0" w:lastRowLastColumn="0"/>
            <w:tcW w:w="1134" w:type="dxa"/>
          </w:tcPr>
          <w:p w:rsidR="00DF4A02" w:rsidRPr="00FF7D89" w:rsidRDefault="00DF4A02" w:rsidP="00DF4A02">
            <w:pPr>
              <w:bidi w:val="0"/>
              <w:spacing w:line="320" w:lineRule="atLeast"/>
              <w:ind w:left="60" w:right="60"/>
              <w:jc w:val="center"/>
              <w:rPr>
                <w:rFonts w:ascii="Arial" w:hAnsi="Arial" w:cs="Arial"/>
                <w:sz w:val="16"/>
                <w:szCs w:val="16"/>
              </w:rPr>
            </w:pPr>
            <w:r w:rsidRPr="00FF7D89">
              <w:rPr>
                <w:rFonts w:ascii="Arial" w:hAnsi="Arial" w:cs="Arial"/>
                <w:sz w:val="16"/>
                <w:szCs w:val="16"/>
              </w:rPr>
              <w:t>ADHOCRACY</w:t>
            </w:r>
          </w:p>
        </w:tc>
        <w:tc>
          <w:tcPr>
            <w:tcW w:w="992" w:type="dxa"/>
          </w:tcPr>
          <w:p w:rsidR="00DF4A02" w:rsidRPr="00FF7D89" w:rsidRDefault="00DF4A02" w:rsidP="00DF4A02">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HIERARCHY</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center"/>
              <w:rPr>
                <w:rFonts w:ascii="Arial" w:hAnsi="Arial" w:cs="Arial"/>
                <w:sz w:val="16"/>
                <w:szCs w:val="16"/>
              </w:rPr>
            </w:pPr>
            <w:r w:rsidRPr="00FF7D89">
              <w:rPr>
                <w:rFonts w:ascii="Arial" w:hAnsi="Arial" w:cs="Arial"/>
                <w:sz w:val="16"/>
                <w:szCs w:val="16"/>
              </w:rPr>
              <w:t>MARKET</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PD</w:t>
            </w: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.259</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.146</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.181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-.197-</w:t>
            </w:r>
            <w:r w:rsidRPr="00FF7D89">
              <w:rPr>
                <w:rFonts w:ascii="Arial" w:hAnsi="Arial" w:cs="Arial"/>
                <w:sz w:val="16"/>
                <w:szCs w:val="16"/>
                <w:vertAlign w:val="superscript"/>
              </w:rPr>
              <w:t>*</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.116</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.205</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-.211-</w:t>
            </w:r>
            <w:r w:rsidRPr="00FF7D89">
              <w:rPr>
                <w:rFonts w:ascii="Arial" w:hAnsi="Arial" w:cs="Arial"/>
                <w:sz w:val="16"/>
                <w:szCs w:val="16"/>
                <w:vertAlign w:val="superscript"/>
              </w:rPr>
              <w:t>*</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rPr>
                <w:rFonts w:ascii="Times New Roman" w:hAnsi="Times New Roman" w:cs="Times New Roman"/>
                <w:sz w:val="16"/>
                <w:szCs w:val="16"/>
              </w:rPr>
            </w:pP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.008</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.141</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.068</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highlight w:val="yellow"/>
              </w:rPr>
              <w:t>.046</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.244</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highlight w:val="yellow"/>
              </w:rPr>
              <w:t>.038</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highlight w:val="yellow"/>
              </w:rPr>
              <w:t>.032</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UA</w:t>
            </w: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.259</w:t>
            </w:r>
            <w:r w:rsidRPr="00FF7D89">
              <w:rPr>
                <w:rFonts w:ascii="Arial" w:hAnsi="Arial" w:cs="Arial"/>
                <w:sz w:val="16"/>
                <w:szCs w:val="16"/>
                <w:vertAlign w:val="superscript"/>
              </w:rPr>
              <w:t>**</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.549</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.218</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-.050-</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.365</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.042</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-.317-</w:t>
            </w:r>
            <w:r w:rsidRPr="00FF7D89">
              <w:rPr>
                <w:rFonts w:ascii="Arial" w:hAnsi="Arial" w:cs="Arial"/>
                <w:sz w:val="16"/>
                <w:szCs w:val="16"/>
                <w:vertAlign w:val="superscript"/>
              </w:rPr>
              <w:t>**</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.008</w:t>
            </w:r>
          </w:p>
        </w:tc>
        <w:tc>
          <w:tcPr>
            <w:tcW w:w="850" w:type="dxa"/>
          </w:tcPr>
          <w:p w:rsidR="00DF4A02" w:rsidRPr="00FF7D89"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.000</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.027</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.613</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F54D8">
              <w:rPr>
                <w:rFonts w:ascii="Arial" w:hAnsi="Arial" w:cs="Arial"/>
                <w:sz w:val="16"/>
                <w:szCs w:val="16"/>
                <w:highlight w:val="yellow"/>
              </w:rPr>
              <w:t>.000</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.673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F54D8">
              <w:rPr>
                <w:rFonts w:ascii="Arial" w:hAnsi="Arial" w:cs="Arial"/>
                <w:sz w:val="16"/>
                <w:szCs w:val="16"/>
                <w:highlight w:val="yellow"/>
              </w:rPr>
              <w:t>.001</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ID</w:t>
            </w: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.146</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.549</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.011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-.054-</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.210</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.062</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-.270-</w:t>
            </w:r>
            <w:r w:rsidRPr="00FF7D89">
              <w:rPr>
                <w:rFonts w:ascii="Arial" w:hAnsi="Arial" w:cs="Arial"/>
                <w:sz w:val="16"/>
                <w:szCs w:val="16"/>
                <w:vertAlign w:val="superscript"/>
              </w:rPr>
              <w:t>**</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.141</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.000</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rPr>
                <w:rFonts w:ascii="Times New Roman" w:hAnsi="Times New Roman" w:cs="Times New Roman"/>
                <w:sz w:val="16"/>
                <w:szCs w:val="16"/>
              </w:rPr>
            </w:pP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.909</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.587</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.033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.535</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.006</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Times New Roman" w:hAnsi="Times New Roman" w:cs="Times New Roman"/>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MAS</w:t>
            </w: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.181</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.218</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.011</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-.076-</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.001</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-.266-</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.166</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.068</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.027</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.909</w:t>
            </w:r>
          </w:p>
        </w:tc>
        <w:tc>
          <w:tcPr>
            <w:tcW w:w="992" w:type="dxa"/>
          </w:tcPr>
          <w:p w:rsidR="00DF4A02" w:rsidRPr="00FF7D89"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.447</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.992</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4F54D8">
              <w:rPr>
                <w:rFonts w:ascii="Arial" w:hAnsi="Arial" w:cs="Arial"/>
                <w:sz w:val="16"/>
                <w:szCs w:val="16"/>
                <w:highlight w:val="yellow"/>
              </w:rPr>
              <w:t>.007</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.094</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CLAN</w:t>
            </w: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-.197-</w:t>
            </w:r>
            <w:r w:rsidRPr="00FF7D89">
              <w:rPr>
                <w:rFonts w:ascii="Arial" w:hAnsi="Arial" w:cs="Arial"/>
                <w:sz w:val="16"/>
                <w:szCs w:val="16"/>
                <w:vertAlign w:val="superscript"/>
              </w:rPr>
              <w:t>*</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-.050-</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-.054-</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-.076-</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-.015-</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.148</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-.205-</w:t>
            </w:r>
            <w:r w:rsidRPr="00FF7D89">
              <w:rPr>
                <w:rFonts w:ascii="Arial" w:hAnsi="Arial" w:cs="Arial"/>
                <w:sz w:val="16"/>
                <w:szCs w:val="16"/>
                <w:vertAlign w:val="superscript"/>
              </w:rPr>
              <w:t>*</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.046</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.613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.587</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.447</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rPr>
                <w:rFonts w:ascii="Times New Roman" w:hAnsi="Times New Roman" w:cs="Times New Roman"/>
                <w:sz w:val="16"/>
                <w:szCs w:val="16"/>
              </w:rPr>
            </w:pP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.880</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.136</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.037</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ADHOCRACY</w:t>
            </w: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.116</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.365</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.210</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-.015-</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.214</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-.631-</w:t>
            </w:r>
            <w:r w:rsidRPr="00FF7D89">
              <w:rPr>
                <w:rFonts w:ascii="Arial" w:hAnsi="Arial" w:cs="Arial"/>
                <w:sz w:val="16"/>
                <w:szCs w:val="16"/>
                <w:vertAlign w:val="superscript"/>
              </w:rPr>
              <w:t>**</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.244</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.000</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.033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.992</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.880</w:t>
            </w:r>
          </w:p>
        </w:tc>
        <w:tc>
          <w:tcPr>
            <w:tcW w:w="1134" w:type="dxa"/>
          </w:tcPr>
          <w:p w:rsidR="00DF4A02" w:rsidRPr="00FF7D89"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.030</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.000</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HIERARCHY</w:t>
            </w: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.205</w:t>
            </w:r>
            <w:r w:rsidRPr="00FF7D89">
              <w:rPr>
                <w:rFonts w:ascii="Arial" w:hAnsi="Arial" w:cs="Arial"/>
                <w:sz w:val="16"/>
                <w:szCs w:val="16"/>
                <w:vertAlign w:val="superscript"/>
              </w:rPr>
              <w:t>*</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.042</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.062</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-.266-</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.148</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.214</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-.770-</w:t>
            </w:r>
            <w:r w:rsidRPr="00FF7D89">
              <w:rPr>
                <w:rFonts w:ascii="Arial" w:hAnsi="Arial" w:cs="Arial"/>
                <w:sz w:val="16"/>
                <w:szCs w:val="16"/>
                <w:vertAlign w:val="superscript"/>
              </w:rPr>
              <w:t>**</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.038</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.673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.535</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.007</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.136</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.030</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rPr>
                <w:rFonts w:ascii="Times New Roman" w:hAnsi="Times New Roman" w:cs="Times New Roman"/>
                <w:sz w:val="16"/>
                <w:szCs w:val="16"/>
              </w:rPr>
            </w:pP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.000</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val="restart"/>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MARKET</w:t>
            </w: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Pearson Corr</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-.211-</w:t>
            </w:r>
            <w:r w:rsidRPr="00FF7D89">
              <w:rPr>
                <w:rFonts w:ascii="Arial" w:hAnsi="Arial" w:cs="Arial"/>
                <w:sz w:val="16"/>
                <w:szCs w:val="16"/>
                <w:vertAlign w:val="superscript"/>
              </w:rPr>
              <w:t>*</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-.317-</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-.270-</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.166</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-.205-</w:t>
            </w:r>
            <w:r w:rsidRPr="00FF7D89">
              <w:rPr>
                <w:rFonts w:ascii="Arial" w:hAnsi="Arial" w:cs="Arial"/>
                <w:sz w:val="16"/>
                <w:szCs w:val="16"/>
                <w:vertAlign w:val="superscript"/>
              </w:rPr>
              <w:t>*</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-.631-</w:t>
            </w:r>
            <w:r w:rsidRPr="00FF7D89">
              <w:rPr>
                <w:rFonts w:ascii="Arial" w:hAnsi="Arial" w:cs="Arial"/>
                <w:sz w:val="16"/>
                <w:szCs w:val="16"/>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-.770-</w:t>
            </w:r>
            <w:r w:rsidRPr="00FF7D89">
              <w:rPr>
                <w:rFonts w:ascii="Arial" w:hAnsi="Arial" w:cs="Arial"/>
                <w:sz w:val="16"/>
                <w:szCs w:val="16"/>
                <w:vertAlign w:val="superscript"/>
              </w:rPr>
              <w:t>**</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Sig. (2-tailed)</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.032</w:t>
            </w:r>
          </w:p>
        </w:tc>
        <w:tc>
          <w:tcPr>
            <w:tcW w:w="850"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.001</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.006</w:t>
            </w:r>
          </w:p>
        </w:tc>
        <w:tc>
          <w:tcPr>
            <w:tcW w:w="992"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.094</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.037</w:t>
            </w:r>
          </w:p>
        </w:tc>
        <w:tc>
          <w:tcPr>
            <w:tcW w:w="1134" w:type="dxa"/>
          </w:tcPr>
          <w:p w:rsidR="00DF4A02" w:rsidRPr="00FF7D89" w:rsidRDefault="00DF4A02" w:rsidP="00DF4A02">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7D89">
              <w:rPr>
                <w:rFonts w:ascii="Arial" w:hAnsi="Arial" w:cs="Arial"/>
                <w:sz w:val="16"/>
                <w:szCs w:val="16"/>
              </w:rPr>
              <w:t>.000</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.000</w:t>
            </w:r>
          </w:p>
        </w:tc>
        <w:tc>
          <w:tcPr>
            <w:tcW w:w="992" w:type="dxa"/>
          </w:tcPr>
          <w:p w:rsidR="00DF4A02" w:rsidRPr="00FF7D89" w:rsidRDefault="00DF4A02" w:rsidP="00DF4A02">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59" w:type="dxa"/>
            <w:vMerge/>
          </w:tcPr>
          <w:p w:rsidR="00DF4A02" w:rsidRPr="00FF7D89" w:rsidRDefault="00DF4A02" w:rsidP="00DF4A02">
            <w:pPr>
              <w:bidi w:val="0"/>
              <w:rPr>
                <w:rFonts w:ascii="Arial" w:hAnsi="Arial" w:cs="Arial"/>
                <w:sz w:val="16"/>
                <w:szCs w:val="16"/>
              </w:rPr>
            </w:pPr>
          </w:p>
        </w:tc>
        <w:tc>
          <w:tcPr>
            <w:tcW w:w="1417" w:type="dxa"/>
          </w:tcPr>
          <w:p w:rsidR="00DF4A02" w:rsidRPr="00FF7D89" w:rsidRDefault="00DF4A02" w:rsidP="00DF4A02">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N</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850"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851"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1134"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c>
          <w:tcPr>
            <w:cnfStyle w:val="000010000000" w:firstRow="0" w:lastRow="0" w:firstColumn="0" w:lastColumn="0" w:oddVBand="1" w:evenVBand="0" w:oddHBand="0" w:evenHBand="0" w:firstRowFirstColumn="0" w:firstRowLastColumn="0" w:lastRowFirstColumn="0" w:lastRowLastColumn="0"/>
            <w:tcW w:w="992" w:type="dxa"/>
          </w:tcPr>
          <w:p w:rsidR="00DF4A02" w:rsidRPr="00FF7D89" w:rsidRDefault="00DF4A02" w:rsidP="00DF4A02">
            <w:pPr>
              <w:bidi w:val="0"/>
              <w:spacing w:line="320" w:lineRule="atLeast"/>
              <w:ind w:left="60" w:right="60"/>
              <w:jc w:val="right"/>
              <w:rPr>
                <w:rFonts w:ascii="Arial" w:hAnsi="Arial" w:cs="Arial"/>
                <w:sz w:val="16"/>
                <w:szCs w:val="16"/>
              </w:rPr>
            </w:pPr>
            <w:r w:rsidRPr="00FF7D89">
              <w:rPr>
                <w:rFonts w:ascii="Arial" w:hAnsi="Arial" w:cs="Arial"/>
                <w:sz w:val="16"/>
                <w:szCs w:val="16"/>
              </w:rPr>
              <w:t>103</w:t>
            </w:r>
          </w:p>
        </w:tc>
        <w:tc>
          <w:tcPr>
            <w:tcW w:w="992" w:type="dxa"/>
          </w:tcPr>
          <w:p w:rsidR="00DF4A02" w:rsidRPr="00FF7D89" w:rsidRDefault="00DF4A02" w:rsidP="00DF4A02">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F7D89">
              <w:rPr>
                <w:rFonts w:ascii="Arial" w:hAnsi="Arial" w:cs="Arial"/>
                <w:sz w:val="16"/>
                <w:szCs w:val="16"/>
              </w:rPr>
              <w:t>103</w:t>
            </w:r>
          </w:p>
        </w:tc>
      </w:tr>
      <w:tr w:rsidR="00DF4A02" w:rsidRPr="00FF7D89"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9" w:type="dxa"/>
            <w:gridSpan w:val="10"/>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 Correlation is significant at the 0.01 level (2-tailed).</w:t>
            </w:r>
          </w:p>
        </w:tc>
      </w:tr>
      <w:tr w:rsidR="00DF4A02" w:rsidRPr="00FF7D89" w:rsidTr="00A63CA7">
        <w:tc>
          <w:tcPr>
            <w:cnfStyle w:val="000010000000" w:firstRow="0" w:lastRow="0" w:firstColumn="0" w:lastColumn="0" w:oddVBand="1" w:evenVBand="0" w:oddHBand="0" w:evenHBand="0" w:firstRowFirstColumn="0" w:firstRowLastColumn="0" w:lastRowFirstColumn="0" w:lastRowLastColumn="0"/>
            <w:tcW w:w="9889" w:type="dxa"/>
            <w:gridSpan w:val="10"/>
          </w:tcPr>
          <w:p w:rsidR="00DF4A02" w:rsidRPr="00FF7D89" w:rsidRDefault="00DF4A02" w:rsidP="00DF4A02">
            <w:pPr>
              <w:bidi w:val="0"/>
              <w:spacing w:line="320" w:lineRule="atLeast"/>
              <w:ind w:left="60" w:right="60"/>
              <w:rPr>
                <w:rFonts w:ascii="Arial" w:hAnsi="Arial" w:cs="Arial"/>
                <w:sz w:val="16"/>
                <w:szCs w:val="16"/>
              </w:rPr>
            </w:pPr>
            <w:r w:rsidRPr="00FF7D89">
              <w:rPr>
                <w:rFonts w:ascii="Arial" w:hAnsi="Arial" w:cs="Arial"/>
                <w:sz w:val="16"/>
                <w:szCs w:val="16"/>
              </w:rPr>
              <w:t>*. Correlation is significant at the 0.05 level (2-tailed).</w:t>
            </w:r>
          </w:p>
        </w:tc>
      </w:tr>
    </w:tbl>
    <w:p w:rsidR="00DF4A02" w:rsidRDefault="00DF4A02" w:rsidP="00DF4A02">
      <w:pPr>
        <w:spacing w:line="400" w:lineRule="atLeast"/>
        <w:rPr>
          <w:rFonts w:ascii="Times New Roman" w:hAnsi="Times New Roman" w:cs="Times New Roman"/>
          <w:sz w:val="24"/>
          <w:szCs w:val="24"/>
        </w:rPr>
      </w:pPr>
    </w:p>
    <w:p w:rsidR="00C53FD2" w:rsidRDefault="00C53FD2" w:rsidP="000D372C">
      <w:pPr>
        <w:bidi w:val="0"/>
        <w:spacing w:line="400" w:lineRule="atLeast"/>
        <w:jc w:val="both"/>
        <w:rPr>
          <w:rFonts w:ascii="Times New Roman" w:hAnsi="Times New Roman" w:cs="Times New Roman"/>
          <w:sz w:val="24"/>
          <w:szCs w:val="24"/>
        </w:rPr>
      </w:pPr>
    </w:p>
    <w:p w:rsidR="00C53FD2" w:rsidRDefault="00A63CA7" w:rsidP="000D372C">
      <w:pPr>
        <w:bidi w:val="0"/>
        <w:spacing w:line="4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D372C" w:rsidRPr="000D372C">
        <w:rPr>
          <w:rFonts w:ascii="Times New Roman" w:hAnsi="Times New Roman" w:cs="Times New Roman"/>
          <w:b/>
          <w:bCs/>
          <w:sz w:val="24"/>
          <w:szCs w:val="24"/>
        </w:rPr>
        <w:t xml:space="preserve">Linear Regression Tests </w:t>
      </w:r>
    </w:p>
    <w:p w:rsidR="000D372C" w:rsidRDefault="000D372C" w:rsidP="000D372C">
      <w:pPr>
        <w:bidi w:val="0"/>
        <w:rPr>
          <w:rFonts w:ascii="Arial" w:hAnsi="Arial" w:cs="Arial"/>
          <w:b/>
          <w:bCs/>
          <w:sz w:val="26"/>
          <w:szCs w:val="26"/>
        </w:rPr>
      </w:pPr>
    </w:p>
    <w:p w:rsidR="000D372C" w:rsidRPr="00806E88" w:rsidRDefault="000D372C" w:rsidP="000D372C">
      <w:pPr>
        <w:bidi w:val="0"/>
        <w:spacing w:line="360" w:lineRule="auto"/>
        <w:jc w:val="both"/>
        <w:rPr>
          <w:rFonts w:asciiTheme="majorBidi" w:hAnsiTheme="majorBidi" w:cstheme="majorBidi"/>
          <w:sz w:val="24"/>
          <w:szCs w:val="24"/>
        </w:rPr>
      </w:pPr>
      <w:r w:rsidRPr="00A740E5">
        <w:rPr>
          <w:rFonts w:ascii="Times New Roman" w:hAnsi="Times New Roman" w:cs="Times New Roman"/>
          <w:b/>
          <w:bCs/>
          <w:sz w:val="24"/>
          <w:szCs w:val="24"/>
        </w:rPr>
        <w:t>First Hypothesis</w:t>
      </w:r>
      <w:r>
        <w:rPr>
          <w:rFonts w:ascii="Times New Roman" w:hAnsi="Times New Roman" w:cs="Times New Roman"/>
          <w:b/>
          <w:bCs/>
          <w:sz w:val="24"/>
          <w:szCs w:val="24"/>
        </w:rPr>
        <w:t xml:space="preserve">: </w:t>
      </w:r>
      <w:r w:rsidRPr="00806E88">
        <w:rPr>
          <w:rFonts w:asciiTheme="majorBidi" w:hAnsiTheme="majorBidi" w:cstheme="majorBidi"/>
          <w:sz w:val="24"/>
          <w:szCs w:val="24"/>
        </w:rPr>
        <w:t>H1: There is a significant positive correlation between a national culture high in collectivism (and low in individualism) and a clan organizational culture this will have a positive effect on project delivery on time.</w:t>
      </w:r>
    </w:p>
    <w:p w:rsidR="000D372C" w:rsidRPr="00A63CA7" w:rsidRDefault="000D372C" w:rsidP="000D372C">
      <w:pPr>
        <w:bidi w:val="0"/>
        <w:spacing w:line="400" w:lineRule="atLeast"/>
        <w:rPr>
          <w:rFonts w:asciiTheme="majorBidi" w:hAnsiTheme="majorBidi" w:cstheme="majorBidi"/>
          <w:b/>
          <w:bCs/>
          <w:sz w:val="24"/>
          <w:szCs w:val="24"/>
        </w:rPr>
      </w:pPr>
      <w:r w:rsidRPr="00A63CA7">
        <w:rPr>
          <w:rFonts w:ascii="Times New Roman" w:hAnsi="Times New Roman" w:cs="Times New Roman"/>
          <w:b/>
          <w:bCs/>
          <w:sz w:val="24"/>
          <w:szCs w:val="24"/>
        </w:rPr>
        <w:t xml:space="preserve">The Impact of </w:t>
      </w:r>
      <w:r w:rsidRPr="00A63CA7">
        <w:rPr>
          <w:rFonts w:asciiTheme="majorBidi" w:hAnsiTheme="majorBidi" w:cstheme="majorBidi"/>
          <w:b/>
          <w:bCs/>
          <w:sz w:val="24"/>
          <w:szCs w:val="24"/>
        </w:rPr>
        <w:t xml:space="preserve">Individualism/Collectivism (ID) in Project Delay </w:t>
      </w:r>
    </w:p>
    <w:p w:rsidR="000D372C" w:rsidRDefault="00A63CA7" w:rsidP="000D372C">
      <w:pPr>
        <w:bidi w:val="0"/>
        <w:spacing w:line="400" w:lineRule="atLeast"/>
        <w:rPr>
          <w:rFonts w:ascii="Times New Roman" w:hAnsi="Times New Roman" w:cs="Times New Roman"/>
          <w:sz w:val="24"/>
          <w:szCs w:val="24"/>
        </w:rPr>
      </w:pPr>
      <w:r>
        <w:rPr>
          <w:rFonts w:ascii="Times New Roman" w:hAnsi="Times New Roman" w:cs="Times New Roman"/>
          <w:sz w:val="24"/>
          <w:szCs w:val="24"/>
        </w:rPr>
        <w:t xml:space="preserve">This study utilized the linear regression test to check the effect of individualism in the project delay. As a result, the following tables confirmed that individualism is significantly causing a delay in the project. </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.212</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.045</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.036</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.71026</w:t>
            </w:r>
          </w:p>
        </w:tc>
      </w:tr>
    </w:tbl>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A63CA7">
        <w:trPr>
          <w:cantSplit/>
        </w:trPr>
        <w:tc>
          <w:tcPr>
            <w:tcW w:w="593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IndividualCollectivismID</w:t>
            </w:r>
          </w:p>
        </w:tc>
      </w:tr>
    </w:tbl>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 of </w:t>
            </w:r>
            <w:r>
              <w:rPr>
                <w:rFonts w:ascii="Arial" w:hAnsi="Arial" w:cs="Arial"/>
                <w:sz w:val="18"/>
                <w:szCs w:val="18"/>
              </w:rPr>
              <w:lastRenderedPageBreak/>
              <w:t>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lastRenderedPageBreak/>
              <w:t>df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7"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lastRenderedPageBreak/>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2.408</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2.408</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4.774</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.031</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50.951</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.504</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bl>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A63CA7">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b. Predictors: (Constant), IndividualCollectivismID</w:t>
            </w:r>
          </w:p>
        </w:tc>
      </w:tr>
    </w:tbl>
    <w:p w:rsidR="000D372C" w:rsidRDefault="000D372C" w:rsidP="000D372C">
      <w:pPr>
        <w:bidi w:val="0"/>
        <w:spacing w:line="400" w:lineRule="atLeast"/>
        <w:rPr>
          <w:rFonts w:ascii="Times New Roman" w:hAnsi="Times New Roman" w:cs="Times New Roman"/>
          <w:sz w:val="24"/>
          <w:szCs w:val="24"/>
        </w:rPr>
      </w:pPr>
    </w:p>
    <w:tbl>
      <w:tblPr>
        <w:tblStyle w:val="a5"/>
        <w:tblW w:w="9300" w:type="dxa"/>
        <w:tblLayout w:type="fixed"/>
        <w:tblLook w:val="0000" w:firstRow="0" w:lastRow="0" w:firstColumn="0" w:lastColumn="0" w:noHBand="0" w:noVBand="0"/>
      </w:tblPr>
      <w:tblGrid>
        <w:gridCol w:w="742"/>
        <w:gridCol w:w="2317"/>
        <w:gridCol w:w="1344"/>
        <w:gridCol w:w="1344"/>
        <w:gridCol w:w="1483"/>
        <w:gridCol w:w="1035"/>
        <w:gridCol w:w="1035"/>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99"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3058"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8"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58" w:type="dxa"/>
            <w:gridSpan w:val="2"/>
            <w:vMerge/>
          </w:tcPr>
          <w:p w:rsidR="000D372C" w:rsidRDefault="000D372C" w:rsidP="000D372C">
            <w:pPr>
              <w:bidi w:val="0"/>
              <w:rPr>
                <w:rFonts w:ascii="Arial" w:hAnsi="Arial" w:cs="Arial"/>
                <w:sz w:val="18"/>
                <w:szCs w:val="18"/>
              </w:rPr>
            </w:pPr>
          </w:p>
        </w:tc>
        <w:tc>
          <w:tcPr>
            <w:tcW w:w="134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3"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17"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1.338</w:t>
            </w:r>
          </w:p>
        </w:tc>
        <w:tc>
          <w:tcPr>
            <w:tcW w:w="1344"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.255</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5.250</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2317"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IndividualCollectivismID</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.047</w:t>
            </w:r>
          </w:p>
        </w:tc>
        <w:tc>
          <w:tcPr>
            <w:tcW w:w="1344"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.021</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.212</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2.185</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.031</w:t>
            </w:r>
          </w:p>
        </w:tc>
      </w:tr>
    </w:tbl>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00"/>
      </w:tblGrid>
      <w:tr w:rsidR="000D372C" w:rsidTr="000D372C">
        <w:trPr>
          <w:cantSplit/>
        </w:trPr>
        <w:tc>
          <w:tcPr>
            <w:tcW w:w="9300"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A63CA7" w:rsidRDefault="000D372C" w:rsidP="00A63CA7">
      <w:pPr>
        <w:pStyle w:val="a6"/>
        <w:numPr>
          <w:ilvl w:val="0"/>
          <w:numId w:val="2"/>
        </w:numPr>
        <w:bidi w:val="0"/>
        <w:spacing w:line="400" w:lineRule="atLeast"/>
        <w:rPr>
          <w:rFonts w:asciiTheme="majorBidi" w:hAnsiTheme="majorBidi" w:cstheme="majorBidi"/>
          <w:b/>
          <w:bCs/>
          <w:sz w:val="24"/>
          <w:szCs w:val="24"/>
        </w:rPr>
      </w:pPr>
      <w:r w:rsidRPr="00A63CA7">
        <w:rPr>
          <w:rFonts w:ascii="Times New Roman" w:hAnsi="Times New Roman" w:cs="Times New Roman"/>
          <w:b/>
          <w:bCs/>
          <w:sz w:val="24"/>
          <w:szCs w:val="24"/>
        </w:rPr>
        <w:t xml:space="preserve">The Impact of </w:t>
      </w:r>
      <w:r w:rsidRPr="00A63CA7">
        <w:rPr>
          <w:rFonts w:asciiTheme="majorBidi" w:hAnsiTheme="majorBidi" w:cstheme="majorBidi"/>
          <w:b/>
          <w:bCs/>
          <w:sz w:val="24"/>
          <w:szCs w:val="24"/>
        </w:rPr>
        <w:t xml:space="preserve">Individualism and Clan in Project Delay (Mediator) </w:t>
      </w:r>
    </w:p>
    <w:p w:rsidR="000D372C" w:rsidRDefault="00A63CA7" w:rsidP="00A63CA7">
      <w:pPr>
        <w:bidi w:val="0"/>
        <w:jc w:val="both"/>
        <w:rPr>
          <w:rFonts w:ascii="Arial" w:hAnsi="Arial" w:cs="Arial"/>
          <w:sz w:val="26"/>
          <w:szCs w:val="26"/>
        </w:rPr>
      </w:pPr>
      <w:r>
        <w:rPr>
          <w:rFonts w:ascii="Arial" w:hAnsi="Arial" w:cs="Arial"/>
          <w:sz w:val="26"/>
          <w:szCs w:val="26"/>
        </w:rPr>
        <w:t>The previous test revealed a significant impact to the individualism in project delay. Thus, since the first hypothesis aims at finding out the ability of clan to mediate the relationship between individualism and project delay; the following test was mainly applied. As a result, the following tables showed that when the Clan variable was used in the regression test the relationship between individualism and Clan along with project delay is showed to be insignificant. Which in other words mean that the project delay is not significantly impacted by Clan.</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.216</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.047</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.028</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.71322</w:t>
            </w:r>
          </w:p>
        </w:tc>
      </w:tr>
    </w:tbl>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A63CA7">
        <w:trPr>
          <w:cantSplit/>
        </w:trPr>
        <w:tc>
          <w:tcPr>
            <w:tcW w:w="593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Clan, IndividualCollectivismID</w:t>
            </w:r>
          </w:p>
        </w:tc>
      </w:tr>
    </w:tbl>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A63CA7" w:rsidP="000D372C">
            <w:pPr>
              <w:bidi w:val="0"/>
              <w:spacing w:line="320" w:lineRule="atLeast"/>
              <w:ind w:left="60" w:right="60"/>
              <w:jc w:val="center"/>
              <w:rPr>
                <w:rFonts w:ascii="Arial" w:hAnsi="Arial" w:cs="Arial"/>
                <w:sz w:val="18"/>
                <w:szCs w:val="18"/>
              </w:rPr>
            </w:pPr>
            <w:r>
              <w:rPr>
                <w:rFonts w:ascii="Arial" w:hAnsi="Arial" w:cs="Arial"/>
                <w:sz w:val="18"/>
                <w:szCs w:val="18"/>
              </w:rPr>
              <w:t>D</w:t>
            </w:r>
            <w:r w:rsidR="000D372C">
              <w:rPr>
                <w:rFonts w:ascii="Arial" w:hAnsi="Arial" w:cs="Arial"/>
                <w:sz w:val="18"/>
                <w:szCs w:val="18"/>
              </w:rPr>
              <w:t>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7"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2.491</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1.245</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2.448</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.092</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50.869</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.509</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bl>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lastRenderedPageBreak/>
              <w:t>a. Dependent Variable: projectDelay</w:t>
            </w:r>
          </w:p>
        </w:tc>
      </w:tr>
      <w:tr w:rsidR="000D372C" w:rsidTr="00A63CA7">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b. Predictors: (Constant), Clan, IndividualCollectivismID</w:t>
            </w:r>
          </w:p>
        </w:tc>
      </w:tr>
    </w:tbl>
    <w:tbl>
      <w:tblPr>
        <w:tblStyle w:val="a5"/>
        <w:tblW w:w="9300" w:type="dxa"/>
        <w:tblLayout w:type="fixed"/>
        <w:tblLook w:val="0000" w:firstRow="0" w:lastRow="0" w:firstColumn="0" w:lastColumn="0" w:noHBand="0" w:noVBand="0"/>
      </w:tblPr>
      <w:tblGrid>
        <w:gridCol w:w="742"/>
        <w:gridCol w:w="2317"/>
        <w:gridCol w:w="1344"/>
        <w:gridCol w:w="1344"/>
        <w:gridCol w:w="1483"/>
        <w:gridCol w:w="1035"/>
        <w:gridCol w:w="1035"/>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00"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3059"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8"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59" w:type="dxa"/>
            <w:gridSpan w:val="2"/>
            <w:vMerge/>
          </w:tcPr>
          <w:p w:rsidR="000D372C" w:rsidRDefault="000D372C" w:rsidP="000D372C">
            <w:pPr>
              <w:bidi w:val="0"/>
              <w:rPr>
                <w:rFonts w:ascii="Arial" w:hAnsi="Arial" w:cs="Arial"/>
                <w:sz w:val="18"/>
                <w:szCs w:val="18"/>
              </w:rPr>
            </w:pPr>
          </w:p>
        </w:tc>
        <w:tc>
          <w:tcPr>
            <w:tcW w:w="134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3"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A63CA7">
        <w:tc>
          <w:tcPr>
            <w:cnfStyle w:val="000010000000" w:firstRow="0" w:lastRow="0" w:firstColumn="0" w:lastColumn="0" w:oddVBand="1" w:evenVBand="0" w:oddHBand="0" w:evenHBand="0" w:firstRowFirstColumn="0" w:firstRowLastColumn="0" w:lastRowFirstColumn="0" w:lastRowLastColumn="0"/>
            <w:tcW w:w="742"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17"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1.088</w:t>
            </w:r>
          </w:p>
        </w:tc>
        <w:tc>
          <w:tcPr>
            <w:tcW w:w="1344"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.673</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1.616</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.109</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317"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IndividualCollectivismID</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.052</w:t>
            </w:r>
          </w:p>
        </w:tc>
        <w:tc>
          <w:tcPr>
            <w:tcW w:w="1344"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.025</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.234</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2.102</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.038</w:t>
            </w:r>
          </w:p>
        </w:tc>
      </w:tr>
      <w:tr w:rsidR="000D372C" w:rsidTr="00A63CA7">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317" w:type="dxa"/>
            <w:tcBorders>
              <w:bottom w:val="single" w:sz="8" w:space="0" w:color="000000" w:themeColor="text1"/>
            </w:tcBorders>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Clan</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.003</w:t>
            </w:r>
          </w:p>
        </w:tc>
        <w:tc>
          <w:tcPr>
            <w:tcW w:w="1344"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.009</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.045</w:t>
            </w:r>
          </w:p>
        </w:tc>
        <w:tc>
          <w:tcPr>
            <w:tcW w:w="1035"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.403</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.688</w:t>
            </w:r>
          </w:p>
        </w:tc>
      </w:tr>
    </w:tbl>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00"/>
      </w:tblGrid>
      <w:tr w:rsidR="000D372C" w:rsidTr="00A63CA7">
        <w:trPr>
          <w:cantSplit/>
        </w:trPr>
        <w:tc>
          <w:tcPr>
            <w:tcW w:w="9300"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A63CA7" w:rsidRDefault="000D372C" w:rsidP="00A63CA7">
      <w:pPr>
        <w:pStyle w:val="a6"/>
        <w:numPr>
          <w:ilvl w:val="0"/>
          <w:numId w:val="2"/>
        </w:numPr>
        <w:bidi w:val="0"/>
        <w:spacing w:line="400" w:lineRule="atLeast"/>
        <w:rPr>
          <w:rFonts w:asciiTheme="majorBidi" w:hAnsiTheme="majorBidi" w:cstheme="majorBidi"/>
          <w:b/>
          <w:bCs/>
          <w:sz w:val="24"/>
          <w:szCs w:val="24"/>
        </w:rPr>
      </w:pPr>
      <w:r w:rsidRPr="00A63CA7">
        <w:rPr>
          <w:rFonts w:ascii="Times New Roman" w:hAnsi="Times New Roman" w:cs="Times New Roman"/>
          <w:b/>
          <w:bCs/>
          <w:sz w:val="24"/>
          <w:szCs w:val="24"/>
        </w:rPr>
        <w:t xml:space="preserve">The Impact of </w:t>
      </w:r>
      <w:r w:rsidRPr="00A63CA7">
        <w:rPr>
          <w:rFonts w:asciiTheme="majorBidi" w:hAnsiTheme="majorBidi" w:cstheme="majorBidi"/>
          <w:b/>
          <w:bCs/>
          <w:sz w:val="24"/>
          <w:szCs w:val="24"/>
        </w:rPr>
        <w:t>Uncertainty Avoidance in Project Delay</w:t>
      </w:r>
    </w:p>
    <w:p w:rsidR="000D372C" w:rsidRDefault="000D372C" w:rsidP="000D372C">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672BF2">
        <w:rPr>
          <w:rFonts w:asciiTheme="majorBidi" w:hAnsiTheme="majorBidi" w:cstheme="majorBidi"/>
          <w:b/>
          <w:bCs/>
          <w:sz w:val="24"/>
          <w:szCs w:val="24"/>
        </w:rPr>
        <w:t>Second Hypothesis:</w:t>
      </w:r>
      <w:r>
        <w:rPr>
          <w:rFonts w:asciiTheme="majorBidi" w:hAnsiTheme="majorBidi" w:cstheme="majorBidi"/>
          <w:sz w:val="24"/>
          <w:szCs w:val="24"/>
        </w:rPr>
        <w:t xml:space="preserve"> </w:t>
      </w:r>
      <w:r w:rsidRPr="00806E88">
        <w:rPr>
          <w:rFonts w:asciiTheme="majorBidi" w:hAnsiTheme="majorBidi" w:cstheme="majorBidi"/>
          <w:sz w:val="24"/>
          <w:szCs w:val="24"/>
        </w:rPr>
        <w:t>H2: There is a significant positive correlation between a national culture low in uncertainty avoidance and an adhocracy organizational culture this will have a positive effect on project delivery on time.</w:t>
      </w:r>
    </w:p>
    <w:p w:rsidR="00A63CA7" w:rsidRDefault="00A63CA7" w:rsidP="009F6D2F">
      <w:pPr>
        <w:bidi w:val="0"/>
        <w:spacing w:line="400" w:lineRule="atLeast"/>
        <w:rPr>
          <w:rFonts w:ascii="Times New Roman" w:hAnsi="Times New Roman" w:cs="Times New Roman"/>
          <w:sz w:val="24"/>
          <w:szCs w:val="24"/>
        </w:rPr>
      </w:pPr>
      <w:r>
        <w:rPr>
          <w:rFonts w:ascii="Times New Roman" w:hAnsi="Times New Roman" w:cs="Times New Roman"/>
          <w:sz w:val="24"/>
          <w:szCs w:val="24"/>
        </w:rPr>
        <w:t xml:space="preserve">This study utilized the linear regression test to check the effect of </w:t>
      </w:r>
      <w:r w:rsidR="009F6D2F">
        <w:rPr>
          <w:rFonts w:ascii="Times New Roman" w:hAnsi="Times New Roman" w:cs="Times New Roman"/>
          <w:sz w:val="24"/>
          <w:szCs w:val="24"/>
        </w:rPr>
        <w:t>uncertainty avoidance</w:t>
      </w:r>
      <w:r>
        <w:rPr>
          <w:rFonts w:ascii="Times New Roman" w:hAnsi="Times New Roman" w:cs="Times New Roman"/>
          <w:sz w:val="24"/>
          <w:szCs w:val="24"/>
        </w:rPr>
        <w:t xml:space="preserve"> in project delay. As a result, the following tables confirmed that individualism is significantly causing a </w:t>
      </w:r>
      <w:r w:rsidR="009F6D2F">
        <w:rPr>
          <w:rFonts w:ascii="Times New Roman" w:hAnsi="Times New Roman" w:cs="Times New Roman"/>
          <w:sz w:val="24"/>
          <w:szCs w:val="24"/>
        </w:rPr>
        <w:t xml:space="preserve">project delay. </w:t>
      </w:r>
      <w:r>
        <w:rPr>
          <w:rFonts w:ascii="Times New Roman" w:hAnsi="Times New Roman" w:cs="Times New Roman"/>
          <w:sz w:val="24"/>
          <w:szCs w:val="24"/>
        </w:rPr>
        <w:t xml:space="preserve"> </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.217</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.047</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.038</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.70957</w:t>
            </w:r>
          </w:p>
        </w:tc>
      </w:tr>
    </w:tbl>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9F6D2F">
        <w:trPr>
          <w:cantSplit/>
        </w:trPr>
        <w:tc>
          <w:tcPr>
            <w:tcW w:w="593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UncertainityAvoidanceUA</w:t>
            </w:r>
          </w:p>
        </w:tc>
      </w:tr>
    </w:tbl>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df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7"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2.507</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2.507</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4.979</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.028</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50.852</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.503</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bl>
    <w:p w:rsidR="000D372C" w:rsidRDefault="000D372C" w:rsidP="000D372C">
      <w:pPr>
        <w:bidi w:val="0"/>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lastRenderedPageBreak/>
              <w:t>b. Predictors: (Constant), UncertainityAvoidanceUA</w:t>
            </w:r>
          </w:p>
        </w:tc>
      </w:tr>
    </w:tbl>
    <w:tbl>
      <w:tblPr>
        <w:tblStyle w:val="a5"/>
        <w:tblW w:w="9362" w:type="dxa"/>
        <w:tblLayout w:type="fixed"/>
        <w:tblLook w:val="0000" w:firstRow="0" w:lastRow="0" w:firstColumn="0" w:lastColumn="0" w:noHBand="0" w:noVBand="0"/>
      </w:tblPr>
      <w:tblGrid>
        <w:gridCol w:w="740"/>
        <w:gridCol w:w="2391"/>
        <w:gridCol w:w="1342"/>
        <w:gridCol w:w="1342"/>
        <w:gridCol w:w="1481"/>
        <w:gridCol w:w="1033"/>
        <w:gridCol w:w="1033"/>
      </w:tblGrid>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2"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9F6D2F">
        <w:tc>
          <w:tcPr>
            <w:cnfStyle w:val="000010000000" w:firstRow="0" w:lastRow="0" w:firstColumn="0" w:lastColumn="0" w:oddVBand="1" w:evenVBand="0" w:oddHBand="0" w:evenHBand="0" w:firstRowFirstColumn="0" w:firstRowLastColumn="0" w:lastRowFirstColumn="0" w:lastRowLastColumn="0"/>
            <w:tcW w:w="3131"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4"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1"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3"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3"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1" w:type="dxa"/>
            <w:gridSpan w:val="2"/>
            <w:vMerge/>
          </w:tcPr>
          <w:p w:rsidR="000D372C" w:rsidRDefault="000D372C" w:rsidP="000D372C">
            <w:pPr>
              <w:bidi w:val="0"/>
              <w:rPr>
                <w:rFonts w:ascii="Arial" w:hAnsi="Arial" w:cs="Arial"/>
                <w:sz w:val="18"/>
                <w:szCs w:val="18"/>
              </w:rPr>
            </w:pPr>
          </w:p>
        </w:tc>
        <w:tc>
          <w:tcPr>
            <w:tcW w:w="1342"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1"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3" w:type="dxa"/>
            <w:vMerge/>
          </w:tcPr>
          <w:p w:rsidR="000D372C" w:rsidRDefault="000D372C" w:rsidP="000D372C">
            <w:pPr>
              <w:bidi w:val="0"/>
              <w:rPr>
                <w:rFonts w:ascii="Arial" w:hAnsi="Arial" w:cs="Arial"/>
                <w:sz w:val="18"/>
                <w:szCs w:val="18"/>
              </w:rPr>
            </w:pPr>
          </w:p>
        </w:tc>
        <w:tc>
          <w:tcPr>
            <w:tcW w:w="1033"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9F6D2F">
        <w:tc>
          <w:tcPr>
            <w:cnfStyle w:val="000010000000" w:firstRow="0" w:lastRow="0" w:firstColumn="0" w:lastColumn="0" w:oddVBand="1" w:evenVBand="0" w:oddHBand="0" w:evenHBand="0" w:firstRowFirstColumn="0" w:firstRowLastColumn="0" w:lastRowFirstColumn="0" w:lastRowLastColumn="0"/>
            <w:tcW w:w="740"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91"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1.211</w:t>
            </w:r>
          </w:p>
        </w:tc>
        <w:tc>
          <w:tcPr>
            <w:tcW w:w="1342"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.305</w:t>
            </w:r>
          </w:p>
        </w:tc>
        <w:tc>
          <w:tcPr>
            <w:cnfStyle w:val="000010000000" w:firstRow="0" w:lastRow="0" w:firstColumn="0" w:lastColumn="0" w:oddVBand="1" w:evenVBand="0" w:oddHBand="0" w:evenHBand="0" w:firstRowFirstColumn="0" w:firstRowLastColumn="0" w:lastRowFirstColumn="0" w:lastRowLastColumn="0"/>
            <w:tcW w:w="1481" w:type="dxa"/>
          </w:tcPr>
          <w:p w:rsidR="000D372C" w:rsidRDefault="000D372C" w:rsidP="000D372C">
            <w:pPr>
              <w:bidi w:val="0"/>
              <w:rPr>
                <w:rFonts w:ascii="Times New Roman" w:hAnsi="Times New Roman" w:cs="Times New Roman"/>
                <w:sz w:val="24"/>
                <w:szCs w:val="24"/>
              </w:rPr>
            </w:pPr>
          </w:p>
        </w:tc>
        <w:tc>
          <w:tcPr>
            <w:tcW w:w="1033"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3.966</w:t>
            </w:r>
          </w:p>
        </w:tc>
        <w:tc>
          <w:tcPr>
            <w:cnfStyle w:val="000010000000" w:firstRow="0" w:lastRow="0" w:firstColumn="0" w:lastColumn="0" w:oddVBand="1" w:evenVBand="0" w:oddHBand="0" w:evenHBand="0" w:firstRowFirstColumn="0" w:firstRowLastColumn="0" w:lastRowFirstColumn="0" w:lastRowLastColumn="0"/>
            <w:tcW w:w="103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0" w:type="dxa"/>
            <w:vMerge/>
          </w:tcPr>
          <w:p w:rsidR="000D372C" w:rsidRDefault="000D372C" w:rsidP="000D372C">
            <w:pPr>
              <w:bidi w:val="0"/>
              <w:rPr>
                <w:rFonts w:ascii="Arial" w:hAnsi="Arial" w:cs="Arial"/>
                <w:sz w:val="18"/>
                <w:szCs w:val="18"/>
              </w:rPr>
            </w:pPr>
          </w:p>
        </w:tc>
        <w:tc>
          <w:tcPr>
            <w:tcW w:w="2391"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UncertainityAvoidanceUA</w:t>
            </w:r>
          </w:p>
        </w:tc>
        <w:tc>
          <w:tcPr>
            <w:cnfStyle w:val="000010000000" w:firstRow="0" w:lastRow="0" w:firstColumn="0" w:lastColumn="0" w:oddVBand="1" w:evenVBand="0" w:oddHBand="0" w:evenHBand="0" w:firstRowFirstColumn="0" w:firstRowLastColumn="0" w:lastRowFirstColumn="0" w:lastRowLastColumn="0"/>
            <w:tcW w:w="134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.050</w:t>
            </w:r>
          </w:p>
        </w:tc>
        <w:tc>
          <w:tcPr>
            <w:tcW w:w="134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.022</w:t>
            </w:r>
          </w:p>
        </w:tc>
        <w:tc>
          <w:tcPr>
            <w:cnfStyle w:val="000010000000" w:firstRow="0" w:lastRow="0" w:firstColumn="0" w:lastColumn="0" w:oddVBand="1" w:evenVBand="0" w:oddHBand="0" w:evenHBand="0" w:firstRowFirstColumn="0" w:firstRowLastColumn="0" w:lastRowFirstColumn="0" w:lastRowLastColumn="0"/>
            <w:tcW w:w="1481"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.217</w:t>
            </w:r>
          </w:p>
        </w:tc>
        <w:tc>
          <w:tcPr>
            <w:tcW w:w="1033"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2.231</w:t>
            </w:r>
          </w:p>
        </w:tc>
        <w:tc>
          <w:tcPr>
            <w:cnfStyle w:val="000010000000" w:firstRow="0" w:lastRow="0" w:firstColumn="0" w:lastColumn="0" w:oddVBand="1" w:evenVBand="0" w:oddHBand="0" w:evenHBand="0" w:firstRowFirstColumn="0" w:firstRowLastColumn="0" w:lastRowFirstColumn="0" w:lastRowLastColumn="0"/>
            <w:tcW w:w="103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.028</w:t>
            </w:r>
          </w:p>
        </w:tc>
      </w:tr>
    </w:tbl>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0D372C" w:rsidTr="009F6D2F">
        <w:trPr>
          <w:cantSplit/>
        </w:trPr>
        <w:tc>
          <w:tcPr>
            <w:tcW w:w="9362"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Default="000D372C" w:rsidP="009F6D2F">
      <w:pPr>
        <w:pStyle w:val="a6"/>
        <w:numPr>
          <w:ilvl w:val="0"/>
          <w:numId w:val="2"/>
        </w:numPr>
        <w:bidi w:val="0"/>
        <w:spacing w:line="400" w:lineRule="atLeast"/>
        <w:rPr>
          <w:rFonts w:asciiTheme="majorBidi" w:hAnsiTheme="majorBidi" w:cstheme="majorBidi"/>
          <w:b/>
          <w:bCs/>
          <w:sz w:val="24"/>
          <w:szCs w:val="24"/>
        </w:rPr>
      </w:pPr>
      <w:r w:rsidRPr="009F6D2F">
        <w:rPr>
          <w:rFonts w:ascii="Times New Roman" w:hAnsi="Times New Roman" w:cs="Times New Roman"/>
          <w:b/>
          <w:bCs/>
          <w:sz w:val="24"/>
          <w:szCs w:val="24"/>
        </w:rPr>
        <w:t xml:space="preserve">The Impact of </w:t>
      </w:r>
      <w:r w:rsidRPr="009F6D2F">
        <w:rPr>
          <w:rFonts w:asciiTheme="majorBidi" w:hAnsiTheme="majorBidi" w:cstheme="majorBidi"/>
          <w:b/>
          <w:bCs/>
          <w:sz w:val="24"/>
          <w:szCs w:val="24"/>
        </w:rPr>
        <w:t xml:space="preserve">Uncertainty Avoidance and Adhocracy in Project Delay (Mediator) </w:t>
      </w:r>
    </w:p>
    <w:p w:rsidR="009F6D2F" w:rsidRPr="009F6D2F" w:rsidRDefault="009F6D2F" w:rsidP="009F6D2F">
      <w:pPr>
        <w:bidi w:val="0"/>
        <w:ind w:left="360"/>
        <w:jc w:val="both"/>
        <w:rPr>
          <w:rFonts w:ascii="Arial" w:hAnsi="Arial" w:cs="Arial"/>
          <w:sz w:val="26"/>
          <w:szCs w:val="26"/>
        </w:rPr>
      </w:pPr>
      <w:r w:rsidRPr="009F6D2F">
        <w:rPr>
          <w:rFonts w:ascii="Arial" w:hAnsi="Arial" w:cs="Arial"/>
          <w:sz w:val="26"/>
          <w:szCs w:val="26"/>
        </w:rPr>
        <w:t xml:space="preserve">The </w:t>
      </w:r>
      <w:r>
        <w:rPr>
          <w:rFonts w:ascii="Arial" w:hAnsi="Arial" w:cs="Arial"/>
          <w:sz w:val="26"/>
          <w:szCs w:val="26"/>
        </w:rPr>
        <w:t>above</w:t>
      </w:r>
      <w:r w:rsidRPr="009F6D2F">
        <w:rPr>
          <w:rFonts w:ascii="Arial" w:hAnsi="Arial" w:cs="Arial"/>
          <w:sz w:val="26"/>
          <w:szCs w:val="26"/>
        </w:rPr>
        <w:t xml:space="preserve"> test revealed </w:t>
      </w:r>
      <w:r>
        <w:rPr>
          <w:rFonts w:ascii="Arial" w:hAnsi="Arial" w:cs="Arial"/>
          <w:sz w:val="26"/>
          <w:szCs w:val="26"/>
        </w:rPr>
        <w:t xml:space="preserve">that uncertainty avoidance is significantly impacting a project delay. </w:t>
      </w:r>
      <w:r w:rsidRPr="009F6D2F">
        <w:rPr>
          <w:rFonts w:ascii="Arial" w:hAnsi="Arial" w:cs="Arial"/>
          <w:sz w:val="26"/>
          <w:szCs w:val="26"/>
        </w:rPr>
        <w:t xml:space="preserve">Thus, since the </w:t>
      </w:r>
      <w:r>
        <w:rPr>
          <w:rFonts w:ascii="Arial" w:hAnsi="Arial" w:cs="Arial"/>
          <w:sz w:val="26"/>
          <w:szCs w:val="26"/>
        </w:rPr>
        <w:t>second</w:t>
      </w:r>
      <w:r w:rsidRPr="009F6D2F">
        <w:rPr>
          <w:rFonts w:ascii="Arial" w:hAnsi="Arial" w:cs="Arial"/>
          <w:sz w:val="26"/>
          <w:szCs w:val="26"/>
        </w:rPr>
        <w:t xml:space="preserve"> hypothesis aims at finding out the </w:t>
      </w:r>
      <w:r>
        <w:rPr>
          <w:rFonts w:ascii="Arial" w:hAnsi="Arial" w:cs="Arial"/>
          <w:sz w:val="26"/>
          <w:szCs w:val="26"/>
        </w:rPr>
        <w:t>validity</w:t>
      </w:r>
      <w:r w:rsidRPr="009F6D2F">
        <w:rPr>
          <w:rFonts w:ascii="Arial" w:hAnsi="Arial" w:cs="Arial"/>
          <w:sz w:val="26"/>
          <w:szCs w:val="26"/>
        </w:rPr>
        <w:t xml:space="preserve"> of </w:t>
      </w:r>
      <w:r>
        <w:rPr>
          <w:rFonts w:ascii="Arial" w:hAnsi="Arial" w:cs="Arial"/>
          <w:sz w:val="26"/>
          <w:szCs w:val="26"/>
        </w:rPr>
        <w:t>adhocracy</w:t>
      </w:r>
      <w:r w:rsidRPr="009F6D2F">
        <w:rPr>
          <w:rFonts w:ascii="Arial" w:hAnsi="Arial" w:cs="Arial"/>
          <w:sz w:val="26"/>
          <w:szCs w:val="26"/>
        </w:rPr>
        <w:t xml:space="preserve"> to mediate the relationship between </w:t>
      </w:r>
      <w:r>
        <w:rPr>
          <w:rFonts w:ascii="Arial" w:hAnsi="Arial" w:cs="Arial"/>
          <w:sz w:val="26"/>
          <w:szCs w:val="26"/>
        </w:rPr>
        <w:t>uncertainty</w:t>
      </w:r>
      <w:r w:rsidRPr="009F6D2F">
        <w:rPr>
          <w:rFonts w:ascii="Arial" w:hAnsi="Arial" w:cs="Arial"/>
          <w:sz w:val="26"/>
          <w:szCs w:val="26"/>
        </w:rPr>
        <w:t xml:space="preserve"> and project delay; the following test was mainly applied. As a result, </w:t>
      </w:r>
      <w:r>
        <w:rPr>
          <w:rFonts w:ascii="Arial" w:hAnsi="Arial" w:cs="Arial"/>
          <w:sz w:val="26"/>
          <w:szCs w:val="26"/>
        </w:rPr>
        <w:t>results from the regression tables revealed</w:t>
      </w:r>
      <w:r w:rsidRPr="009F6D2F">
        <w:rPr>
          <w:rFonts w:ascii="Arial" w:hAnsi="Arial" w:cs="Arial"/>
          <w:sz w:val="26"/>
          <w:szCs w:val="26"/>
        </w:rPr>
        <w:t xml:space="preserve"> that when the </w:t>
      </w:r>
      <w:r>
        <w:rPr>
          <w:rFonts w:ascii="Arial" w:hAnsi="Arial" w:cs="Arial"/>
          <w:sz w:val="26"/>
          <w:szCs w:val="26"/>
        </w:rPr>
        <w:t>adhocracy</w:t>
      </w:r>
      <w:r w:rsidRPr="009F6D2F">
        <w:rPr>
          <w:rFonts w:ascii="Arial" w:hAnsi="Arial" w:cs="Arial"/>
          <w:sz w:val="26"/>
          <w:szCs w:val="26"/>
        </w:rPr>
        <w:t xml:space="preserve"> variable was used in the regression test the relationship between </w:t>
      </w:r>
      <w:r>
        <w:rPr>
          <w:rFonts w:ascii="Arial" w:hAnsi="Arial" w:cs="Arial"/>
          <w:sz w:val="26"/>
          <w:szCs w:val="26"/>
        </w:rPr>
        <w:t>uncertainty avoidance</w:t>
      </w:r>
      <w:r w:rsidRPr="009F6D2F">
        <w:rPr>
          <w:rFonts w:ascii="Arial" w:hAnsi="Arial" w:cs="Arial"/>
          <w:sz w:val="26"/>
          <w:szCs w:val="26"/>
        </w:rPr>
        <w:t xml:space="preserve"> and </w:t>
      </w:r>
      <w:r>
        <w:rPr>
          <w:rFonts w:ascii="Arial" w:hAnsi="Arial" w:cs="Arial"/>
          <w:sz w:val="26"/>
          <w:szCs w:val="26"/>
        </w:rPr>
        <w:t>adhocracy</w:t>
      </w:r>
      <w:r w:rsidRPr="009F6D2F">
        <w:rPr>
          <w:rFonts w:ascii="Arial" w:hAnsi="Arial" w:cs="Arial"/>
          <w:sz w:val="26"/>
          <w:szCs w:val="26"/>
        </w:rPr>
        <w:t xml:space="preserve"> along with project delay is </w:t>
      </w:r>
      <w:r>
        <w:rPr>
          <w:rFonts w:ascii="Arial" w:hAnsi="Arial" w:cs="Arial"/>
          <w:sz w:val="26"/>
          <w:szCs w:val="26"/>
        </w:rPr>
        <w:t>found</w:t>
      </w:r>
      <w:r w:rsidRPr="009F6D2F">
        <w:rPr>
          <w:rFonts w:ascii="Arial" w:hAnsi="Arial" w:cs="Arial"/>
          <w:sz w:val="26"/>
          <w:szCs w:val="26"/>
        </w:rPr>
        <w:t xml:space="preserve"> to be insignificant. Which in other words mean that the project delay is not significantly impacted by </w:t>
      </w:r>
      <w:r>
        <w:rPr>
          <w:rFonts w:ascii="Arial" w:hAnsi="Arial" w:cs="Arial"/>
          <w:sz w:val="26"/>
          <w:szCs w:val="26"/>
        </w:rPr>
        <w:t>adhocracy</w:t>
      </w:r>
      <w:r w:rsidRPr="009F6D2F">
        <w:rPr>
          <w:rFonts w:ascii="Arial" w:hAnsi="Arial" w:cs="Arial"/>
          <w:sz w:val="26"/>
          <w:szCs w:val="26"/>
        </w:rPr>
        <w:t>.</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9F6D2F">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.223</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.050</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.031</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.71201</w:t>
            </w:r>
          </w:p>
        </w:tc>
      </w:tr>
    </w:tbl>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9F6D2F">
        <w:trPr>
          <w:cantSplit/>
        </w:trPr>
        <w:tc>
          <w:tcPr>
            <w:tcW w:w="593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 xml:space="preserve">a. Predictors: (Constant), </w:t>
            </w:r>
            <w:r w:rsidRPr="00806E88">
              <w:rPr>
                <w:rFonts w:asciiTheme="majorBidi" w:hAnsiTheme="majorBidi" w:cstheme="majorBidi"/>
                <w:sz w:val="24"/>
                <w:szCs w:val="24"/>
              </w:rPr>
              <w:t>adhocracy</w:t>
            </w:r>
            <w:r>
              <w:rPr>
                <w:rFonts w:ascii="Arial" w:hAnsi="Arial" w:cs="Arial"/>
                <w:sz w:val="18"/>
                <w:szCs w:val="18"/>
              </w:rPr>
              <w:t>, UncertainityAvoidanceUA</w:t>
            </w:r>
          </w:p>
        </w:tc>
      </w:tr>
    </w:tbl>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Pr="00A75935" w:rsidRDefault="000D372C" w:rsidP="000D372C">
            <w:pPr>
              <w:bidi w:val="0"/>
              <w:spacing w:line="320" w:lineRule="atLeast"/>
              <w:ind w:left="60" w:right="60"/>
              <w:jc w:val="center"/>
              <w:rPr>
                <w:rFonts w:ascii="Arial" w:hAnsi="Arial" w:cs="Arial"/>
                <w:sz w:val="18"/>
                <w:szCs w:val="18"/>
              </w:rPr>
            </w:pPr>
            <w:r w:rsidRPr="00A75935">
              <w:rPr>
                <w:rFonts w:ascii="Arial" w:hAnsi="Arial" w:cs="Arial"/>
                <w:sz w:val="18"/>
                <w:szCs w:val="18"/>
              </w:rPr>
              <w:t>ANOVA</w:t>
            </w:r>
            <w:r w:rsidRPr="00A75935">
              <w:rPr>
                <w:rFonts w:ascii="Arial" w:hAnsi="Arial" w:cs="Arial"/>
                <w:sz w:val="18"/>
                <w:szCs w:val="18"/>
                <w:vertAlign w:val="superscript"/>
              </w:rPr>
              <w:t>a</w:t>
            </w:r>
          </w:p>
        </w:tc>
      </w:tr>
      <w:tr w:rsidR="000D372C" w:rsidTr="009F6D2F">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Pr="00A75935" w:rsidRDefault="000D372C" w:rsidP="000D372C">
            <w:pPr>
              <w:bidi w:val="0"/>
              <w:spacing w:line="320" w:lineRule="atLeast"/>
              <w:ind w:left="60" w:right="60"/>
              <w:rPr>
                <w:rFonts w:ascii="Arial" w:hAnsi="Arial" w:cs="Arial"/>
                <w:sz w:val="18"/>
                <w:szCs w:val="18"/>
              </w:rPr>
            </w:pPr>
            <w:r w:rsidRPr="00A75935">
              <w:rPr>
                <w:rFonts w:ascii="Arial" w:hAnsi="Arial" w:cs="Arial"/>
                <w:sz w:val="18"/>
                <w:szCs w:val="18"/>
              </w:rPr>
              <w:t>Model</w:t>
            </w:r>
          </w:p>
        </w:tc>
        <w:tc>
          <w:tcPr>
            <w:tcW w:w="1486" w:type="dxa"/>
          </w:tcPr>
          <w:p w:rsidR="000D372C" w:rsidRPr="00A75935"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5935">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Pr="00A75935" w:rsidRDefault="000D372C" w:rsidP="000D372C">
            <w:pPr>
              <w:bidi w:val="0"/>
              <w:spacing w:line="320" w:lineRule="atLeast"/>
              <w:ind w:left="60" w:right="60"/>
              <w:jc w:val="center"/>
              <w:rPr>
                <w:rFonts w:ascii="Arial" w:hAnsi="Arial" w:cs="Arial"/>
                <w:sz w:val="18"/>
                <w:szCs w:val="18"/>
              </w:rPr>
            </w:pPr>
            <w:r w:rsidRPr="00A75935">
              <w:rPr>
                <w:rFonts w:ascii="Arial" w:hAnsi="Arial" w:cs="Arial"/>
                <w:sz w:val="18"/>
                <w:szCs w:val="18"/>
              </w:rPr>
              <w:t>df</w:t>
            </w:r>
          </w:p>
        </w:tc>
        <w:tc>
          <w:tcPr>
            <w:tcW w:w="1424" w:type="dxa"/>
          </w:tcPr>
          <w:p w:rsidR="000D372C" w:rsidRPr="00A75935"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5935">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Pr="00A75935" w:rsidRDefault="000D372C" w:rsidP="000D372C">
            <w:pPr>
              <w:bidi w:val="0"/>
              <w:spacing w:line="320" w:lineRule="atLeast"/>
              <w:ind w:left="60" w:right="60"/>
              <w:jc w:val="center"/>
              <w:rPr>
                <w:rFonts w:ascii="Arial" w:hAnsi="Arial" w:cs="Arial"/>
                <w:sz w:val="18"/>
                <w:szCs w:val="18"/>
              </w:rPr>
            </w:pPr>
            <w:r w:rsidRPr="00A75935">
              <w:rPr>
                <w:rFonts w:ascii="Arial" w:hAnsi="Arial" w:cs="Arial"/>
                <w:sz w:val="18"/>
                <w:szCs w:val="18"/>
              </w:rPr>
              <w:t>F</w:t>
            </w:r>
          </w:p>
        </w:tc>
        <w:tc>
          <w:tcPr>
            <w:tcW w:w="1037" w:type="dxa"/>
          </w:tcPr>
          <w:p w:rsidR="000D372C" w:rsidRPr="00A75935"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5935">
              <w:rPr>
                <w:rFonts w:ascii="Arial" w:hAnsi="Arial" w:cs="Arial"/>
                <w:sz w:val="18"/>
                <w:szCs w:val="18"/>
              </w:rPr>
              <w:t>Sig.</w:t>
            </w:r>
          </w:p>
        </w:tc>
      </w:tr>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Pr="00A75935" w:rsidRDefault="000D372C" w:rsidP="000D372C">
            <w:pPr>
              <w:bidi w:val="0"/>
              <w:spacing w:line="320" w:lineRule="atLeast"/>
              <w:ind w:left="60" w:right="60"/>
              <w:rPr>
                <w:rFonts w:ascii="Arial" w:hAnsi="Arial" w:cs="Arial"/>
                <w:sz w:val="18"/>
                <w:szCs w:val="18"/>
              </w:rPr>
            </w:pPr>
            <w:r w:rsidRPr="00A75935">
              <w:rPr>
                <w:rFonts w:ascii="Arial" w:hAnsi="Arial" w:cs="Arial"/>
                <w:sz w:val="18"/>
                <w:szCs w:val="18"/>
              </w:rPr>
              <w:t>1</w:t>
            </w:r>
          </w:p>
        </w:tc>
        <w:tc>
          <w:tcPr>
            <w:tcW w:w="1299" w:type="dxa"/>
          </w:tcPr>
          <w:p w:rsidR="000D372C" w:rsidRPr="00A75935"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5935">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2.663</w:t>
            </w:r>
          </w:p>
        </w:tc>
        <w:tc>
          <w:tcPr>
            <w:tcW w:w="1037" w:type="dxa"/>
          </w:tcPr>
          <w:p w:rsidR="000D372C" w:rsidRPr="00A75935"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5935">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1.332</w:t>
            </w:r>
          </w:p>
        </w:tc>
        <w:tc>
          <w:tcPr>
            <w:tcW w:w="1037" w:type="dxa"/>
          </w:tcPr>
          <w:p w:rsidR="000D372C" w:rsidRPr="00A75935"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5935">
              <w:rPr>
                <w:rFonts w:ascii="Arial" w:hAnsi="Arial" w:cs="Arial"/>
                <w:sz w:val="18"/>
                <w:szCs w:val="18"/>
              </w:rPr>
              <w:t>2.627</w:t>
            </w:r>
          </w:p>
        </w:tc>
        <w:tc>
          <w:tcPr>
            <w:cnfStyle w:val="000010000000" w:firstRow="0" w:lastRow="0" w:firstColumn="0" w:lastColumn="0" w:oddVBand="1" w:evenVBand="0" w:oddHBand="0" w:evenHBand="0" w:firstRowFirstColumn="0" w:firstRowLastColumn="0" w:lastRowFirstColumn="0" w:lastRowLastColumn="0"/>
            <w:tcW w:w="1037"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.077</w:t>
            </w:r>
            <w:r w:rsidRPr="00A75935">
              <w:rPr>
                <w:rFonts w:ascii="Arial" w:hAnsi="Arial" w:cs="Arial"/>
                <w:sz w:val="18"/>
                <w:szCs w:val="18"/>
                <w:vertAlign w:val="superscript"/>
              </w:rPr>
              <w:t>b</w:t>
            </w:r>
          </w:p>
        </w:tc>
      </w:tr>
      <w:tr w:rsidR="000D372C" w:rsidTr="009F6D2F">
        <w:tc>
          <w:tcPr>
            <w:cnfStyle w:val="000010000000" w:firstRow="0" w:lastRow="0" w:firstColumn="0" w:lastColumn="0" w:oddVBand="1" w:evenVBand="0" w:oddHBand="0" w:evenHBand="0" w:firstRowFirstColumn="0" w:firstRowLastColumn="0" w:lastRowFirstColumn="0" w:lastRowLastColumn="0"/>
            <w:tcW w:w="741" w:type="dxa"/>
            <w:vMerge/>
          </w:tcPr>
          <w:p w:rsidR="000D372C" w:rsidRPr="00A75935" w:rsidRDefault="000D372C" w:rsidP="000D372C">
            <w:pPr>
              <w:bidi w:val="0"/>
              <w:rPr>
                <w:rFonts w:ascii="Arial" w:hAnsi="Arial" w:cs="Arial"/>
                <w:sz w:val="18"/>
                <w:szCs w:val="18"/>
              </w:rPr>
            </w:pPr>
          </w:p>
        </w:tc>
        <w:tc>
          <w:tcPr>
            <w:tcW w:w="1299" w:type="dxa"/>
          </w:tcPr>
          <w:p w:rsidR="000D372C" w:rsidRPr="00A75935"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5935">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50.696</w:t>
            </w:r>
          </w:p>
        </w:tc>
        <w:tc>
          <w:tcPr>
            <w:tcW w:w="1037" w:type="dxa"/>
          </w:tcPr>
          <w:p w:rsidR="000D372C" w:rsidRPr="00A75935"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5935">
              <w:rPr>
                <w:rFonts w:ascii="Arial" w:hAnsi="Arial" w:cs="Arial"/>
                <w:sz w:val="18"/>
                <w:szCs w:val="18"/>
              </w:rPr>
              <w:t>100</w:t>
            </w:r>
          </w:p>
        </w:tc>
        <w:tc>
          <w:tcPr>
            <w:cnfStyle w:val="000010000000" w:firstRow="0" w:lastRow="0" w:firstColumn="0" w:lastColumn="0" w:oddVBand="1" w:evenVBand="0" w:oddHBand="0" w:evenHBand="0" w:firstRowFirstColumn="0" w:firstRowLastColumn="0" w:lastRowFirstColumn="0" w:lastRowLastColumn="0"/>
            <w:tcW w:w="1424"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.507</w:t>
            </w:r>
          </w:p>
        </w:tc>
        <w:tc>
          <w:tcPr>
            <w:tcW w:w="1037" w:type="dxa"/>
          </w:tcPr>
          <w:p w:rsidR="000D372C" w:rsidRPr="00A75935"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Pr="00A75935" w:rsidRDefault="000D372C" w:rsidP="000D372C">
            <w:pPr>
              <w:bidi w:val="0"/>
              <w:rPr>
                <w:rFonts w:ascii="Times New Roman" w:hAnsi="Times New Roman" w:cs="Times New Roman"/>
                <w:sz w:val="24"/>
                <w:szCs w:val="24"/>
              </w:rPr>
            </w:pPr>
          </w:p>
        </w:tc>
      </w:tr>
      <w:tr w:rsidR="000D372C" w:rsidTr="009F6D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Pr="00A75935" w:rsidRDefault="000D372C" w:rsidP="000D372C">
            <w:pPr>
              <w:bidi w:val="0"/>
              <w:rPr>
                <w:rFonts w:ascii="Times New Roman" w:hAnsi="Times New Roman" w:cs="Times New Roman"/>
                <w:sz w:val="24"/>
                <w:szCs w:val="24"/>
              </w:rPr>
            </w:pPr>
          </w:p>
        </w:tc>
        <w:tc>
          <w:tcPr>
            <w:tcW w:w="1299" w:type="dxa"/>
          </w:tcPr>
          <w:p w:rsidR="000D372C" w:rsidRPr="00A75935"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5935">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Pr="00A75935" w:rsidRDefault="000D372C" w:rsidP="000D372C">
            <w:pPr>
              <w:bidi w:val="0"/>
              <w:spacing w:line="320" w:lineRule="atLeast"/>
              <w:ind w:left="60" w:right="60"/>
              <w:jc w:val="right"/>
              <w:rPr>
                <w:rFonts w:ascii="Arial" w:hAnsi="Arial" w:cs="Arial"/>
                <w:sz w:val="18"/>
                <w:szCs w:val="18"/>
              </w:rPr>
            </w:pPr>
            <w:r w:rsidRPr="00A75935">
              <w:rPr>
                <w:rFonts w:ascii="Arial" w:hAnsi="Arial" w:cs="Arial"/>
                <w:sz w:val="18"/>
                <w:szCs w:val="18"/>
              </w:rPr>
              <w:t>53.359</w:t>
            </w:r>
          </w:p>
        </w:tc>
        <w:tc>
          <w:tcPr>
            <w:tcW w:w="1037" w:type="dxa"/>
          </w:tcPr>
          <w:p w:rsidR="000D372C" w:rsidRPr="00A75935"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5935">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Pr="00A75935" w:rsidRDefault="000D372C" w:rsidP="000D372C">
            <w:pPr>
              <w:bidi w:val="0"/>
              <w:rPr>
                <w:rFonts w:ascii="Times New Roman" w:hAnsi="Times New Roman" w:cs="Times New Roman"/>
                <w:sz w:val="24"/>
                <w:szCs w:val="24"/>
              </w:rPr>
            </w:pPr>
          </w:p>
        </w:tc>
        <w:tc>
          <w:tcPr>
            <w:tcW w:w="1037" w:type="dxa"/>
          </w:tcPr>
          <w:p w:rsidR="000D372C" w:rsidRPr="00A75935"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Pr="00A75935" w:rsidRDefault="000D372C" w:rsidP="000D372C">
            <w:pPr>
              <w:bidi w:val="0"/>
              <w:rPr>
                <w:rFonts w:ascii="Times New Roman" w:hAnsi="Times New Roman" w:cs="Times New Roman"/>
                <w:sz w:val="24"/>
                <w:szCs w:val="24"/>
              </w:rPr>
            </w:pPr>
          </w:p>
        </w:tc>
      </w:tr>
    </w:tbl>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9F6D2F">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9F6D2F">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 xml:space="preserve">b. Predictors: (Constant), </w:t>
            </w:r>
            <w:r w:rsidRPr="00806E88">
              <w:rPr>
                <w:rFonts w:asciiTheme="majorBidi" w:hAnsiTheme="majorBidi" w:cstheme="majorBidi"/>
                <w:sz w:val="24"/>
                <w:szCs w:val="24"/>
              </w:rPr>
              <w:t>adhocracy</w:t>
            </w:r>
            <w:r>
              <w:rPr>
                <w:rFonts w:ascii="Arial" w:hAnsi="Arial" w:cs="Arial"/>
                <w:sz w:val="18"/>
                <w:szCs w:val="18"/>
              </w:rPr>
              <w:t>, UncertainityAvoidanceUA</w:t>
            </w:r>
          </w:p>
        </w:tc>
      </w:tr>
    </w:tbl>
    <w:p w:rsidR="000D372C" w:rsidRDefault="000D372C" w:rsidP="000D372C">
      <w:pPr>
        <w:bidi w:val="0"/>
        <w:spacing w:line="400" w:lineRule="atLeast"/>
        <w:rPr>
          <w:rFonts w:ascii="Times New Roman" w:hAnsi="Times New Roman" w:cs="Times New Roman"/>
          <w:sz w:val="24"/>
          <w:szCs w:val="24"/>
        </w:rPr>
      </w:pPr>
    </w:p>
    <w:p w:rsidR="008D1208" w:rsidRDefault="008D1208" w:rsidP="008D1208">
      <w:pPr>
        <w:bidi w:val="0"/>
        <w:spacing w:line="400" w:lineRule="atLeast"/>
        <w:rPr>
          <w:rFonts w:ascii="Times New Roman" w:hAnsi="Times New Roman" w:cs="Times New Roman"/>
          <w:sz w:val="24"/>
          <w:szCs w:val="24"/>
        </w:rPr>
      </w:pPr>
    </w:p>
    <w:tbl>
      <w:tblPr>
        <w:tblStyle w:val="a5"/>
        <w:tblW w:w="9362" w:type="dxa"/>
        <w:tblLayout w:type="fixed"/>
        <w:tblLook w:val="0000" w:firstRow="0" w:lastRow="0" w:firstColumn="0" w:lastColumn="0" w:noHBand="0" w:noVBand="0"/>
      </w:tblPr>
      <w:tblGrid>
        <w:gridCol w:w="740"/>
        <w:gridCol w:w="2391"/>
        <w:gridCol w:w="1342"/>
        <w:gridCol w:w="1342"/>
        <w:gridCol w:w="1481"/>
        <w:gridCol w:w="1033"/>
        <w:gridCol w:w="1033"/>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8"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lastRenderedPageBreak/>
              <w:t>Coefficients</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3130"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2"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0"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3"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3"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0" w:type="dxa"/>
            <w:gridSpan w:val="2"/>
            <w:vMerge/>
          </w:tcPr>
          <w:p w:rsidR="000D372C" w:rsidRDefault="000D372C" w:rsidP="000D372C">
            <w:pPr>
              <w:bidi w:val="0"/>
              <w:rPr>
                <w:rFonts w:ascii="Arial" w:hAnsi="Arial" w:cs="Arial"/>
                <w:sz w:val="18"/>
                <w:szCs w:val="18"/>
              </w:rPr>
            </w:pPr>
          </w:p>
        </w:tc>
        <w:tc>
          <w:tcPr>
            <w:tcW w:w="1341"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1"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0"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3" w:type="dxa"/>
            <w:vMerge/>
          </w:tcPr>
          <w:p w:rsidR="000D372C" w:rsidRDefault="000D372C" w:rsidP="000D372C">
            <w:pPr>
              <w:bidi w:val="0"/>
              <w:rPr>
                <w:rFonts w:ascii="Arial" w:hAnsi="Arial" w:cs="Arial"/>
                <w:sz w:val="18"/>
                <w:szCs w:val="18"/>
              </w:rPr>
            </w:pPr>
          </w:p>
        </w:tc>
        <w:tc>
          <w:tcPr>
            <w:tcW w:w="1033"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A63CA7">
        <w:tc>
          <w:tcPr>
            <w:cnfStyle w:val="000010000000" w:firstRow="0" w:lastRow="0" w:firstColumn="0" w:lastColumn="0" w:oddVBand="1" w:evenVBand="0" w:oddHBand="0" w:evenHBand="0" w:firstRowFirstColumn="0" w:firstRowLastColumn="0" w:lastRowFirstColumn="0" w:lastRowLastColumn="0"/>
            <w:tcW w:w="740"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90"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1"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.830</w:t>
            </w:r>
          </w:p>
        </w:tc>
        <w:tc>
          <w:tcPr>
            <w:tcW w:w="1341"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.750</w:t>
            </w:r>
          </w:p>
        </w:tc>
        <w:tc>
          <w:tcPr>
            <w:cnfStyle w:val="000010000000" w:firstRow="0" w:lastRow="0" w:firstColumn="0" w:lastColumn="0" w:oddVBand="1" w:evenVBand="0" w:oddHBand="0" w:evenHBand="0" w:firstRowFirstColumn="0" w:firstRowLastColumn="0" w:lastRowFirstColumn="0" w:lastRowLastColumn="0"/>
            <w:tcW w:w="1480" w:type="dxa"/>
          </w:tcPr>
          <w:p w:rsidR="000D372C" w:rsidRDefault="000D372C" w:rsidP="000D372C">
            <w:pPr>
              <w:bidi w:val="0"/>
              <w:rPr>
                <w:rFonts w:ascii="Times New Roman" w:hAnsi="Times New Roman" w:cs="Times New Roman"/>
                <w:sz w:val="24"/>
                <w:szCs w:val="24"/>
              </w:rPr>
            </w:pPr>
          </w:p>
        </w:tc>
        <w:tc>
          <w:tcPr>
            <w:tcW w:w="1033"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1.107</w:t>
            </w:r>
          </w:p>
        </w:tc>
        <w:tc>
          <w:tcPr>
            <w:cnfStyle w:val="000010000000" w:firstRow="0" w:lastRow="0" w:firstColumn="0" w:lastColumn="0" w:oddVBand="1" w:evenVBand="0" w:oddHBand="0" w:evenHBand="0" w:firstRowFirstColumn="0" w:firstRowLastColumn="0" w:lastRowFirstColumn="0" w:lastRowLastColumn="0"/>
            <w:tcW w:w="103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.271</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0" w:type="dxa"/>
            <w:vMerge/>
          </w:tcPr>
          <w:p w:rsidR="000D372C" w:rsidRDefault="000D372C" w:rsidP="000D372C">
            <w:pPr>
              <w:bidi w:val="0"/>
              <w:rPr>
                <w:rFonts w:ascii="Arial" w:hAnsi="Arial" w:cs="Arial"/>
                <w:sz w:val="18"/>
                <w:szCs w:val="18"/>
              </w:rPr>
            </w:pPr>
          </w:p>
        </w:tc>
        <w:tc>
          <w:tcPr>
            <w:tcW w:w="2390"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UncertainityAvoidanceUA</w:t>
            </w:r>
          </w:p>
        </w:tc>
        <w:tc>
          <w:tcPr>
            <w:cnfStyle w:val="000010000000" w:firstRow="0" w:lastRow="0" w:firstColumn="0" w:lastColumn="0" w:oddVBand="1" w:evenVBand="0" w:oddHBand="0" w:evenHBand="0" w:firstRowFirstColumn="0" w:firstRowLastColumn="0" w:lastRowFirstColumn="0" w:lastRowLastColumn="0"/>
            <w:tcW w:w="1341"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.058</w:t>
            </w:r>
          </w:p>
        </w:tc>
        <w:tc>
          <w:tcPr>
            <w:tcW w:w="13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.026</w:t>
            </w:r>
          </w:p>
        </w:tc>
        <w:tc>
          <w:tcPr>
            <w:cnfStyle w:val="000010000000" w:firstRow="0" w:lastRow="0" w:firstColumn="0" w:lastColumn="0" w:oddVBand="1" w:evenVBand="0" w:oddHBand="0" w:evenHBand="0" w:firstRowFirstColumn="0" w:firstRowLastColumn="0" w:lastRowFirstColumn="0" w:lastRowLastColumn="0"/>
            <w:tcW w:w="1480"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.250</w:t>
            </w:r>
          </w:p>
        </w:tc>
        <w:tc>
          <w:tcPr>
            <w:tcW w:w="1033"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2.185</w:t>
            </w:r>
          </w:p>
        </w:tc>
        <w:tc>
          <w:tcPr>
            <w:cnfStyle w:val="000010000000" w:firstRow="0" w:lastRow="0" w:firstColumn="0" w:lastColumn="0" w:oddVBand="1" w:evenVBand="0" w:oddHBand="0" w:evenHBand="0" w:firstRowFirstColumn="0" w:firstRowLastColumn="0" w:lastRowFirstColumn="0" w:lastRowLastColumn="0"/>
            <w:tcW w:w="103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.031</w:t>
            </w:r>
          </w:p>
        </w:tc>
      </w:tr>
      <w:tr w:rsidR="000D372C" w:rsidTr="00A63CA7">
        <w:tc>
          <w:tcPr>
            <w:cnfStyle w:val="000010000000" w:firstRow="0" w:lastRow="0" w:firstColumn="0" w:lastColumn="0" w:oddVBand="1" w:evenVBand="0" w:oddHBand="0" w:evenHBand="0" w:firstRowFirstColumn="0" w:firstRowLastColumn="0" w:lastRowFirstColumn="0" w:lastRowLastColumn="0"/>
            <w:tcW w:w="740" w:type="dxa"/>
            <w:vMerge/>
          </w:tcPr>
          <w:p w:rsidR="000D372C" w:rsidRDefault="000D372C" w:rsidP="000D372C">
            <w:pPr>
              <w:bidi w:val="0"/>
              <w:rPr>
                <w:rFonts w:ascii="Arial" w:hAnsi="Arial" w:cs="Arial"/>
                <w:sz w:val="18"/>
                <w:szCs w:val="18"/>
              </w:rPr>
            </w:pPr>
          </w:p>
        </w:tc>
        <w:tc>
          <w:tcPr>
            <w:tcW w:w="2390" w:type="dxa"/>
            <w:tcBorders>
              <w:bottom w:val="single" w:sz="8" w:space="0" w:color="000000" w:themeColor="text1"/>
            </w:tcBorders>
          </w:tcPr>
          <w:p w:rsidR="000D372C" w:rsidRDefault="009F6D2F"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F2">
              <w:rPr>
                <w:rFonts w:asciiTheme="majorBidi" w:hAnsiTheme="majorBidi" w:cstheme="majorBidi"/>
                <w:sz w:val="24"/>
                <w:szCs w:val="24"/>
              </w:rPr>
              <w:t>A</w:t>
            </w:r>
            <w:r w:rsidR="000D372C" w:rsidRPr="00672BF2">
              <w:rPr>
                <w:rFonts w:asciiTheme="majorBidi" w:hAnsiTheme="majorBidi" w:cstheme="majorBidi"/>
                <w:sz w:val="24"/>
                <w:szCs w:val="24"/>
              </w:rPr>
              <w:t>dhocracy</w:t>
            </w:r>
          </w:p>
        </w:tc>
        <w:tc>
          <w:tcPr>
            <w:cnfStyle w:val="000010000000" w:firstRow="0" w:lastRow="0" w:firstColumn="0" w:lastColumn="0" w:oddVBand="1" w:evenVBand="0" w:oddHBand="0" w:evenHBand="0" w:firstRowFirstColumn="0" w:firstRowLastColumn="0" w:lastRowFirstColumn="0" w:lastRowLastColumn="0"/>
            <w:tcW w:w="1341"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.005</w:t>
            </w:r>
          </w:p>
        </w:tc>
        <w:tc>
          <w:tcPr>
            <w:tcW w:w="1341"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.009</w:t>
            </w:r>
          </w:p>
        </w:tc>
        <w:tc>
          <w:tcPr>
            <w:cnfStyle w:val="000010000000" w:firstRow="0" w:lastRow="0" w:firstColumn="0" w:lastColumn="0" w:oddVBand="1" w:evenVBand="0" w:oddHBand="0" w:evenHBand="0" w:firstRowFirstColumn="0" w:firstRowLastColumn="0" w:lastRowFirstColumn="0" w:lastRowLastColumn="0"/>
            <w:tcW w:w="1480"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.064</w:t>
            </w:r>
          </w:p>
        </w:tc>
        <w:tc>
          <w:tcPr>
            <w:tcW w:w="1033"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.555</w:t>
            </w:r>
          </w:p>
        </w:tc>
        <w:tc>
          <w:tcPr>
            <w:cnfStyle w:val="000010000000" w:firstRow="0" w:lastRow="0" w:firstColumn="0" w:lastColumn="0" w:oddVBand="1" w:evenVBand="0" w:oddHBand="0" w:evenHBand="0" w:firstRowFirstColumn="0" w:firstRowLastColumn="0" w:lastRowFirstColumn="0" w:lastRowLastColumn="0"/>
            <w:tcW w:w="103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.580</w:t>
            </w:r>
          </w:p>
        </w:tc>
      </w:tr>
    </w:tbl>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0D372C" w:rsidTr="005A26C8">
        <w:trPr>
          <w:cantSplit/>
        </w:trPr>
        <w:tc>
          <w:tcPr>
            <w:tcW w:w="9362"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9F6D2F" w:rsidRDefault="000D372C" w:rsidP="009F6D2F">
      <w:pPr>
        <w:pStyle w:val="a6"/>
        <w:numPr>
          <w:ilvl w:val="0"/>
          <w:numId w:val="2"/>
        </w:numPr>
        <w:bidi w:val="0"/>
        <w:spacing w:line="400" w:lineRule="atLeast"/>
        <w:rPr>
          <w:rFonts w:asciiTheme="majorBidi" w:hAnsiTheme="majorBidi" w:cstheme="majorBidi"/>
          <w:b/>
          <w:bCs/>
          <w:sz w:val="24"/>
          <w:szCs w:val="24"/>
        </w:rPr>
      </w:pPr>
      <w:r w:rsidRPr="009F6D2F">
        <w:rPr>
          <w:rFonts w:ascii="Times New Roman" w:hAnsi="Times New Roman" w:cs="Times New Roman"/>
          <w:b/>
          <w:bCs/>
          <w:sz w:val="24"/>
          <w:szCs w:val="24"/>
        </w:rPr>
        <w:t xml:space="preserve"> The Impact of </w:t>
      </w:r>
      <w:r w:rsidRPr="009F6D2F">
        <w:rPr>
          <w:rFonts w:asciiTheme="majorBidi" w:hAnsiTheme="majorBidi" w:cstheme="majorBidi"/>
          <w:b/>
          <w:bCs/>
          <w:sz w:val="24"/>
          <w:szCs w:val="24"/>
        </w:rPr>
        <w:t xml:space="preserve">Masculinity/Feminity (MAS) in Project Delay </w:t>
      </w:r>
    </w:p>
    <w:p w:rsidR="000D372C" w:rsidRDefault="000D372C" w:rsidP="000D372C">
      <w:pPr>
        <w:bidi w:val="0"/>
        <w:spacing w:line="360" w:lineRule="auto"/>
        <w:jc w:val="both"/>
        <w:rPr>
          <w:rFonts w:asciiTheme="majorBidi" w:hAnsiTheme="majorBidi" w:cstheme="majorBidi"/>
          <w:sz w:val="24"/>
          <w:szCs w:val="24"/>
        </w:rPr>
      </w:pPr>
      <w:r w:rsidRPr="00672BF2">
        <w:rPr>
          <w:rFonts w:asciiTheme="majorBidi" w:hAnsiTheme="majorBidi" w:cstheme="majorBidi"/>
          <w:b/>
          <w:bCs/>
          <w:sz w:val="24"/>
          <w:szCs w:val="24"/>
        </w:rPr>
        <w:t>Third Hypothesis:</w:t>
      </w:r>
      <w:r>
        <w:rPr>
          <w:rFonts w:asciiTheme="majorBidi" w:hAnsiTheme="majorBidi" w:cstheme="majorBidi"/>
          <w:sz w:val="24"/>
          <w:szCs w:val="24"/>
        </w:rPr>
        <w:t xml:space="preserve"> </w:t>
      </w:r>
      <w:r w:rsidRPr="00806E88">
        <w:rPr>
          <w:rFonts w:asciiTheme="majorBidi" w:hAnsiTheme="majorBidi" w:cstheme="majorBidi"/>
          <w:sz w:val="24"/>
          <w:szCs w:val="24"/>
        </w:rPr>
        <w:t>H3: There is a significant positive correlation between a national culture high in masculinity and a market organizational culture this will have a positive effect on project delivery on time.</w:t>
      </w:r>
    </w:p>
    <w:p w:rsidR="009F6D2F" w:rsidRDefault="009F6D2F" w:rsidP="005A26C8">
      <w:pPr>
        <w:bidi w:val="0"/>
        <w:spacing w:line="400" w:lineRule="atLeast"/>
        <w:rPr>
          <w:rFonts w:ascii="Times New Roman" w:hAnsi="Times New Roman" w:cs="Times New Roman"/>
          <w:sz w:val="24"/>
          <w:szCs w:val="24"/>
        </w:rPr>
      </w:pPr>
      <w:r>
        <w:rPr>
          <w:rFonts w:ascii="Times New Roman" w:hAnsi="Times New Roman" w:cs="Times New Roman"/>
          <w:sz w:val="24"/>
          <w:szCs w:val="24"/>
        </w:rPr>
        <w:t xml:space="preserve">This study utilized the linear regression test to check the impact of </w:t>
      </w:r>
      <w:r w:rsidR="00CC45BC">
        <w:rPr>
          <w:rFonts w:ascii="Times New Roman" w:hAnsi="Times New Roman" w:cs="Times New Roman"/>
          <w:sz w:val="24"/>
          <w:szCs w:val="24"/>
        </w:rPr>
        <w:t>masculinity in</w:t>
      </w:r>
      <w:r>
        <w:rPr>
          <w:rFonts w:ascii="Times New Roman" w:hAnsi="Times New Roman" w:cs="Times New Roman"/>
          <w:sz w:val="24"/>
          <w:szCs w:val="24"/>
        </w:rPr>
        <w:t xml:space="preserve"> project delay. Consequently, results from the regression technique showed that a project delay is insignificantly affected by Masculinity.</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.007</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-.010-</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.72683</w:t>
            </w:r>
          </w:p>
        </w:tc>
      </w:tr>
    </w:tbl>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9F6D2F">
        <w:trPr>
          <w:cantSplit/>
        </w:trPr>
        <w:tc>
          <w:tcPr>
            <w:tcW w:w="593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MasculinityFeminityMAS</w:t>
            </w:r>
          </w:p>
        </w:tc>
      </w:tr>
    </w:tbl>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df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7"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.003</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.003</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.005</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.944</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53.357</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.528</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bl>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CC45BC">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CC45BC">
        <w:trPr>
          <w:cantSplit/>
        </w:trPr>
        <w:tc>
          <w:tcPr>
            <w:tcW w:w="8061"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b. Predictors: (Constant), MasculinityFeminityMAS</w:t>
            </w:r>
          </w:p>
        </w:tc>
      </w:tr>
    </w:tbl>
    <w:p w:rsidR="000D372C" w:rsidRDefault="000D372C" w:rsidP="000D372C">
      <w:pPr>
        <w:bidi w:val="0"/>
        <w:spacing w:line="400" w:lineRule="atLeast"/>
        <w:rPr>
          <w:rFonts w:ascii="Times New Roman" w:hAnsi="Times New Roman" w:cs="Times New Roman"/>
          <w:sz w:val="24"/>
          <w:szCs w:val="24"/>
        </w:rPr>
      </w:pPr>
    </w:p>
    <w:p w:rsidR="00CC45BC" w:rsidRDefault="00CC45BC" w:rsidP="00CC45BC">
      <w:pPr>
        <w:bidi w:val="0"/>
        <w:spacing w:line="400" w:lineRule="atLeast"/>
        <w:rPr>
          <w:rFonts w:ascii="Times New Roman" w:hAnsi="Times New Roman" w:cs="Times New Roman"/>
          <w:sz w:val="24"/>
          <w:szCs w:val="24"/>
        </w:rPr>
      </w:pPr>
    </w:p>
    <w:p w:rsidR="000D372C" w:rsidRDefault="000D372C" w:rsidP="000D372C">
      <w:pPr>
        <w:bidi w:val="0"/>
        <w:spacing w:line="400" w:lineRule="atLeast"/>
        <w:rPr>
          <w:rFonts w:ascii="Times New Roman" w:hAnsi="Times New Roman" w:cs="Times New Roman"/>
          <w:sz w:val="24"/>
          <w:szCs w:val="24"/>
        </w:rPr>
      </w:pPr>
    </w:p>
    <w:tbl>
      <w:tblPr>
        <w:tblStyle w:val="a5"/>
        <w:tblW w:w="9285" w:type="dxa"/>
        <w:tblLayout w:type="fixed"/>
        <w:tblLook w:val="0000" w:firstRow="0" w:lastRow="0" w:firstColumn="0" w:lastColumn="0" w:noHBand="0" w:noVBand="0"/>
      </w:tblPr>
      <w:tblGrid>
        <w:gridCol w:w="742"/>
        <w:gridCol w:w="2302"/>
        <w:gridCol w:w="1344"/>
        <w:gridCol w:w="1344"/>
        <w:gridCol w:w="1483"/>
        <w:gridCol w:w="1035"/>
        <w:gridCol w:w="1035"/>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83"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lastRenderedPageBreak/>
              <w:t>Coefficients</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3042"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8"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2" w:type="dxa"/>
            <w:gridSpan w:val="2"/>
            <w:vMerge/>
          </w:tcPr>
          <w:p w:rsidR="000D372C" w:rsidRDefault="000D372C" w:rsidP="000D372C">
            <w:pPr>
              <w:bidi w:val="0"/>
              <w:rPr>
                <w:rFonts w:ascii="Arial" w:hAnsi="Arial" w:cs="Arial"/>
                <w:sz w:val="18"/>
                <w:szCs w:val="18"/>
              </w:rPr>
            </w:pPr>
          </w:p>
        </w:tc>
        <w:tc>
          <w:tcPr>
            <w:tcW w:w="134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3"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01"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1.853</w:t>
            </w:r>
          </w:p>
        </w:tc>
        <w:tc>
          <w:tcPr>
            <w:tcW w:w="1344"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.306</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6.060</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2301"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MasculinityFeminityMAS</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.004</w:t>
            </w:r>
          </w:p>
        </w:tc>
        <w:tc>
          <w:tcPr>
            <w:tcW w:w="1344"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.055</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.007</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.070</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.944</w:t>
            </w:r>
          </w:p>
        </w:tc>
      </w:tr>
    </w:tbl>
    <w:p w:rsidR="000D372C" w:rsidRDefault="000D372C" w:rsidP="000D372C">
      <w:pPr>
        <w:bidi w:val="0"/>
        <w:rPr>
          <w:rFonts w:ascii="Arial" w:hAnsi="Arial" w:cs="Arial"/>
          <w:sz w:val="18"/>
          <w:szCs w:val="18"/>
        </w:rPr>
      </w:pP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5"/>
      </w:tblGrid>
      <w:tr w:rsidR="000D372C" w:rsidTr="00A63CA7">
        <w:trPr>
          <w:cantSplit/>
        </w:trPr>
        <w:tc>
          <w:tcPr>
            <w:tcW w:w="9283"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9F6D2F" w:rsidRDefault="000D372C" w:rsidP="009F6D2F">
      <w:pPr>
        <w:pStyle w:val="a6"/>
        <w:numPr>
          <w:ilvl w:val="0"/>
          <w:numId w:val="2"/>
        </w:numPr>
        <w:bidi w:val="0"/>
        <w:spacing w:line="400" w:lineRule="atLeast"/>
        <w:rPr>
          <w:rFonts w:asciiTheme="majorBidi" w:hAnsiTheme="majorBidi" w:cstheme="majorBidi"/>
          <w:b/>
          <w:bCs/>
          <w:sz w:val="24"/>
          <w:szCs w:val="24"/>
        </w:rPr>
      </w:pPr>
      <w:r w:rsidRPr="009F6D2F">
        <w:rPr>
          <w:rFonts w:ascii="Times New Roman" w:hAnsi="Times New Roman" w:cs="Times New Roman"/>
          <w:b/>
          <w:bCs/>
          <w:sz w:val="24"/>
          <w:szCs w:val="24"/>
        </w:rPr>
        <w:t xml:space="preserve">The Impact of </w:t>
      </w:r>
      <w:r w:rsidRPr="009F6D2F">
        <w:rPr>
          <w:rFonts w:asciiTheme="majorBidi" w:hAnsiTheme="majorBidi" w:cstheme="majorBidi"/>
          <w:b/>
          <w:bCs/>
          <w:sz w:val="24"/>
          <w:szCs w:val="24"/>
        </w:rPr>
        <w:t>Masculinity/Feminity and Market in Project Delay (Mediator)</w:t>
      </w:r>
    </w:p>
    <w:p w:rsidR="005A26C8" w:rsidRDefault="009F6D2F" w:rsidP="00E508B3">
      <w:pPr>
        <w:bidi w:val="0"/>
        <w:ind w:left="360"/>
        <w:jc w:val="both"/>
        <w:rPr>
          <w:rFonts w:ascii="Arial" w:hAnsi="Arial" w:cs="Arial"/>
          <w:sz w:val="26"/>
          <w:szCs w:val="26"/>
        </w:rPr>
      </w:pPr>
      <w:r>
        <w:rPr>
          <w:rFonts w:ascii="Arial" w:hAnsi="Arial" w:cs="Arial"/>
          <w:sz w:val="26"/>
          <w:szCs w:val="26"/>
        </w:rPr>
        <w:t xml:space="preserve">When the study tried to test the impact of Masculinity in project delay, the regression results showed that project delay is insignificantly related to masculinity. </w:t>
      </w:r>
      <w:r w:rsidR="005A26C8">
        <w:rPr>
          <w:rFonts w:ascii="Arial" w:hAnsi="Arial" w:cs="Arial"/>
          <w:sz w:val="26"/>
          <w:szCs w:val="26"/>
        </w:rPr>
        <w:t xml:space="preserve">However, </w:t>
      </w:r>
      <w:r w:rsidRPr="009F6D2F">
        <w:rPr>
          <w:rFonts w:ascii="Arial" w:hAnsi="Arial" w:cs="Arial"/>
          <w:sz w:val="26"/>
          <w:szCs w:val="26"/>
        </w:rPr>
        <w:t xml:space="preserve">since the </w:t>
      </w:r>
      <w:r w:rsidR="005A26C8">
        <w:rPr>
          <w:rFonts w:ascii="Arial" w:hAnsi="Arial" w:cs="Arial"/>
          <w:sz w:val="26"/>
          <w:szCs w:val="26"/>
        </w:rPr>
        <w:t>third</w:t>
      </w:r>
      <w:r w:rsidRPr="009F6D2F">
        <w:rPr>
          <w:rFonts w:ascii="Arial" w:hAnsi="Arial" w:cs="Arial"/>
          <w:sz w:val="26"/>
          <w:szCs w:val="26"/>
        </w:rPr>
        <w:t xml:space="preserve"> hypothesis</w:t>
      </w:r>
      <w:r w:rsidR="005A26C8">
        <w:rPr>
          <w:rFonts w:ascii="Arial" w:hAnsi="Arial" w:cs="Arial"/>
          <w:sz w:val="26"/>
          <w:szCs w:val="26"/>
        </w:rPr>
        <w:t xml:space="preserve"> of this research</w:t>
      </w:r>
      <w:r w:rsidRPr="009F6D2F">
        <w:rPr>
          <w:rFonts w:ascii="Arial" w:hAnsi="Arial" w:cs="Arial"/>
          <w:sz w:val="26"/>
          <w:szCs w:val="26"/>
        </w:rPr>
        <w:t xml:space="preserve"> aims at finding out the </w:t>
      </w:r>
      <w:r w:rsidR="005A26C8">
        <w:rPr>
          <w:rFonts w:ascii="Arial" w:hAnsi="Arial" w:cs="Arial"/>
          <w:sz w:val="26"/>
          <w:szCs w:val="26"/>
        </w:rPr>
        <w:t xml:space="preserve">role of market to mediate the relationship </w:t>
      </w:r>
      <w:r w:rsidR="005A26C8" w:rsidRPr="009F6D2F">
        <w:rPr>
          <w:rFonts w:ascii="Arial" w:hAnsi="Arial" w:cs="Arial"/>
          <w:sz w:val="26"/>
          <w:szCs w:val="26"/>
        </w:rPr>
        <w:t>between</w:t>
      </w:r>
      <w:r w:rsidRPr="009F6D2F">
        <w:rPr>
          <w:rFonts w:ascii="Arial" w:hAnsi="Arial" w:cs="Arial"/>
          <w:sz w:val="26"/>
          <w:szCs w:val="26"/>
        </w:rPr>
        <w:t xml:space="preserve"> </w:t>
      </w:r>
      <w:r w:rsidR="005A26C8">
        <w:rPr>
          <w:rFonts w:ascii="Arial" w:hAnsi="Arial" w:cs="Arial"/>
          <w:sz w:val="26"/>
          <w:szCs w:val="26"/>
        </w:rPr>
        <w:t>masculinity</w:t>
      </w:r>
      <w:r w:rsidRPr="009F6D2F">
        <w:rPr>
          <w:rFonts w:ascii="Arial" w:hAnsi="Arial" w:cs="Arial"/>
          <w:sz w:val="26"/>
          <w:szCs w:val="26"/>
        </w:rPr>
        <w:t xml:space="preserve"> and project delay; the following test was mainly applied. </w:t>
      </w:r>
      <w:r w:rsidR="005A26C8">
        <w:rPr>
          <w:rFonts w:ascii="Arial" w:hAnsi="Arial" w:cs="Arial"/>
          <w:sz w:val="26"/>
          <w:szCs w:val="26"/>
        </w:rPr>
        <w:t>Consequently</w:t>
      </w:r>
      <w:r w:rsidRPr="009F6D2F">
        <w:rPr>
          <w:rFonts w:ascii="Arial" w:hAnsi="Arial" w:cs="Arial"/>
          <w:sz w:val="26"/>
          <w:szCs w:val="26"/>
        </w:rPr>
        <w:t xml:space="preserve">, results from the regression </w:t>
      </w:r>
      <w:r w:rsidR="005A26C8">
        <w:rPr>
          <w:rFonts w:ascii="Arial" w:hAnsi="Arial" w:cs="Arial"/>
          <w:sz w:val="26"/>
          <w:szCs w:val="26"/>
        </w:rPr>
        <w:t>test</w:t>
      </w:r>
      <w:r w:rsidRPr="009F6D2F">
        <w:rPr>
          <w:rFonts w:ascii="Arial" w:hAnsi="Arial" w:cs="Arial"/>
          <w:sz w:val="26"/>
          <w:szCs w:val="26"/>
        </w:rPr>
        <w:t xml:space="preserve"> revealed</w:t>
      </w:r>
      <w:r w:rsidR="005A26C8">
        <w:rPr>
          <w:rFonts w:ascii="Arial" w:hAnsi="Arial" w:cs="Arial"/>
          <w:sz w:val="26"/>
          <w:szCs w:val="26"/>
        </w:rPr>
        <w:t xml:space="preserve"> that although the market variable was entered to the model the results still show insignificant correlation between masculinity and market along with a project delay. However, to be more accurate, the usage of market in the model contributed to enhance the </w:t>
      </w:r>
      <w:r w:rsidR="00E508B3">
        <w:rPr>
          <w:rFonts w:ascii="Arial" w:hAnsi="Arial" w:cs="Arial"/>
          <w:sz w:val="26"/>
          <w:szCs w:val="26"/>
        </w:rPr>
        <w:t>amount</w:t>
      </w:r>
      <w:r w:rsidR="005A26C8">
        <w:rPr>
          <w:rFonts w:ascii="Arial" w:hAnsi="Arial" w:cs="Arial"/>
          <w:sz w:val="26"/>
          <w:szCs w:val="26"/>
        </w:rPr>
        <w:t xml:space="preserve"> of P-value, while the relationship still insignificant. </w:t>
      </w:r>
      <w:r w:rsidRPr="009F6D2F">
        <w:rPr>
          <w:rFonts w:ascii="Arial" w:hAnsi="Arial" w:cs="Arial"/>
          <w:sz w:val="26"/>
          <w:szCs w:val="26"/>
        </w:rPr>
        <w:t xml:space="preserve">Which in other words mean that the project delay is </w:t>
      </w:r>
      <w:r w:rsidR="005A26C8">
        <w:rPr>
          <w:rFonts w:ascii="Arial" w:hAnsi="Arial" w:cs="Arial"/>
          <w:sz w:val="26"/>
          <w:szCs w:val="26"/>
        </w:rPr>
        <w:t>insignificantly relating to masculinity and market.</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.068</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.005</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-.015-</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.72880</w:t>
            </w:r>
          </w:p>
        </w:tc>
      </w:tr>
    </w:tbl>
    <w:p w:rsidR="000D372C" w:rsidRDefault="000D372C" w:rsidP="000D372C">
      <w:pPr>
        <w:bidi w:val="0"/>
        <w:rPr>
          <w:rFonts w:ascii="Arial" w:hAnsi="Arial" w:cs="Arial"/>
          <w:sz w:val="18"/>
          <w:szCs w:val="18"/>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A63CA7">
        <w:trPr>
          <w:cantSplit/>
        </w:trPr>
        <w:tc>
          <w:tcPr>
            <w:tcW w:w="5932"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Market, MasculinityFeminityMAS</w:t>
            </w:r>
          </w:p>
        </w:tc>
      </w:tr>
    </w:tbl>
    <w:p w:rsidR="000D372C" w:rsidRDefault="000D372C" w:rsidP="000D372C">
      <w:pPr>
        <w:bidi w:val="0"/>
        <w:spacing w:line="400" w:lineRule="atLeast"/>
        <w:rPr>
          <w:rFonts w:ascii="Times New Roman" w:hAnsi="Times New Roman" w:cs="Times New Roman"/>
          <w:sz w:val="24"/>
          <w:szCs w:val="24"/>
        </w:rPr>
      </w:pPr>
    </w:p>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57"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1"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5"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6"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df</w:t>
            </w:r>
          </w:p>
        </w:tc>
        <w:tc>
          <w:tcPr>
            <w:tcW w:w="1423"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6"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.244</w:t>
            </w:r>
          </w:p>
        </w:tc>
        <w:tc>
          <w:tcPr>
            <w:tcW w:w="1036"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142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.122</w:t>
            </w:r>
          </w:p>
        </w:tc>
        <w:tc>
          <w:tcPr>
            <w:tcW w:w="1036"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.230</w:t>
            </w:r>
          </w:p>
        </w:tc>
        <w:tc>
          <w:tcPr>
            <w:cnfStyle w:val="000010000000" w:firstRow="0" w:lastRow="0" w:firstColumn="0" w:lastColumn="0" w:oddVBand="1" w:evenVBand="0" w:oddHBand="0" w:evenHBand="0" w:firstRowFirstColumn="0" w:firstRowLastColumn="0" w:lastRowFirstColumn="0" w:lastRowLastColumn="0"/>
            <w:tcW w:w="103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.795</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53.115</w:t>
            </w:r>
          </w:p>
        </w:tc>
        <w:tc>
          <w:tcPr>
            <w:tcW w:w="1036"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cnfStyle w:val="000010000000" w:firstRow="0" w:lastRow="0" w:firstColumn="0" w:lastColumn="0" w:oddVBand="1" w:evenVBand="0" w:oddHBand="0" w:evenHBand="0" w:firstRowFirstColumn="0" w:firstRowLastColumn="0" w:lastRowFirstColumn="0" w:lastRowLastColumn="0"/>
            <w:tcW w:w="142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.531</w:t>
            </w:r>
          </w:p>
        </w:tc>
        <w:tc>
          <w:tcPr>
            <w:tcW w:w="1036"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6"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6"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3" w:type="dxa"/>
          </w:tcPr>
          <w:p w:rsidR="000D372C" w:rsidRDefault="000D372C" w:rsidP="000D372C">
            <w:pPr>
              <w:bidi w:val="0"/>
              <w:rPr>
                <w:rFonts w:ascii="Times New Roman" w:hAnsi="Times New Roman" w:cs="Times New Roman"/>
                <w:sz w:val="24"/>
                <w:szCs w:val="24"/>
              </w:rPr>
            </w:pPr>
          </w:p>
        </w:tc>
        <w:tc>
          <w:tcPr>
            <w:tcW w:w="1036"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6" w:type="dxa"/>
          </w:tcPr>
          <w:p w:rsidR="000D372C" w:rsidRDefault="000D372C" w:rsidP="000D372C">
            <w:pPr>
              <w:bidi w:val="0"/>
              <w:rPr>
                <w:rFonts w:ascii="Times New Roman" w:hAnsi="Times New Roman" w:cs="Times New Roman"/>
                <w:sz w:val="24"/>
                <w:szCs w:val="24"/>
              </w:rPr>
            </w:pPr>
          </w:p>
        </w:tc>
      </w:tr>
    </w:tbl>
    <w:p w:rsidR="000D372C" w:rsidRDefault="000D372C" w:rsidP="000D372C">
      <w:pPr>
        <w:bidi w:val="0"/>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b. Predictors: (Constant), Market, MasculinityFeminityMAS</w:t>
            </w:r>
          </w:p>
        </w:tc>
      </w:tr>
    </w:tbl>
    <w:tbl>
      <w:tblPr>
        <w:tblStyle w:val="a5"/>
        <w:tblW w:w="9285" w:type="dxa"/>
        <w:tblLayout w:type="fixed"/>
        <w:tblLook w:val="0000" w:firstRow="0" w:lastRow="0" w:firstColumn="0" w:lastColumn="0" w:noHBand="0" w:noVBand="0"/>
      </w:tblPr>
      <w:tblGrid>
        <w:gridCol w:w="742"/>
        <w:gridCol w:w="2302"/>
        <w:gridCol w:w="1344"/>
        <w:gridCol w:w="1344"/>
        <w:gridCol w:w="1483"/>
        <w:gridCol w:w="1035"/>
        <w:gridCol w:w="1035"/>
      </w:tblGrid>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85"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5A26C8">
        <w:tc>
          <w:tcPr>
            <w:cnfStyle w:val="000010000000" w:firstRow="0" w:lastRow="0" w:firstColumn="0" w:lastColumn="0" w:oddVBand="1" w:evenVBand="0" w:oddHBand="0" w:evenHBand="0" w:firstRowFirstColumn="0" w:firstRowLastColumn="0" w:lastRowFirstColumn="0" w:lastRowLastColumn="0"/>
            <w:tcW w:w="3044"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8"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4" w:type="dxa"/>
            <w:gridSpan w:val="2"/>
            <w:vMerge/>
          </w:tcPr>
          <w:p w:rsidR="000D372C" w:rsidRDefault="000D372C" w:rsidP="000D372C">
            <w:pPr>
              <w:bidi w:val="0"/>
              <w:rPr>
                <w:rFonts w:ascii="Arial" w:hAnsi="Arial" w:cs="Arial"/>
                <w:sz w:val="18"/>
                <w:szCs w:val="18"/>
              </w:rPr>
            </w:pPr>
          </w:p>
        </w:tc>
        <w:tc>
          <w:tcPr>
            <w:tcW w:w="134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3"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5A26C8">
        <w:tc>
          <w:tcPr>
            <w:cnfStyle w:val="000010000000" w:firstRow="0" w:lastRow="0" w:firstColumn="0" w:lastColumn="0" w:oddVBand="1" w:evenVBand="0" w:oddHBand="0" w:evenHBand="0" w:firstRowFirstColumn="0" w:firstRowLastColumn="0" w:lastRowFirstColumn="0" w:lastRowLastColumn="0"/>
            <w:tcW w:w="742"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302"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2.189</w:t>
            </w:r>
          </w:p>
        </w:tc>
        <w:tc>
          <w:tcPr>
            <w:tcW w:w="1344"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.585</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3.742</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302"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MasculinityFeminityMAS</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-.003-</w:t>
            </w:r>
          </w:p>
        </w:tc>
        <w:tc>
          <w:tcPr>
            <w:tcW w:w="1344"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.057</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-.005-</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-.051-</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.960</w:t>
            </w:r>
          </w:p>
        </w:tc>
      </w:tr>
      <w:tr w:rsidR="000D372C" w:rsidTr="005A26C8">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302" w:type="dxa"/>
            <w:tcBorders>
              <w:bottom w:val="single" w:sz="8" w:space="0" w:color="000000" w:themeColor="text1"/>
            </w:tcBorders>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F2">
              <w:rPr>
                <w:rFonts w:ascii="Arial" w:hAnsi="Arial" w:cs="Arial"/>
                <w:sz w:val="18"/>
                <w:szCs w:val="18"/>
              </w:rPr>
              <w:t>Market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-.005-</w:t>
            </w:r>
          </w:p>
        </w:tc>
        <w:tc>
          <w:tcPr>
            <w:tcW w:w="1344"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.008</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-.068-</w:t>
            </w:r>
          </w:p>
        </w:tc>
        <w:tc>
          <w:tcPr>
            <w:tcW w:w="1035"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-.675-</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.501</w:t>
            </w:r>
          </w:p>
        </w:tc>
      </w:tr>
    </w:tbl>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5"/>
      </w:tblGrid>
      <w:tr w:rsidR="000D372C" w:rsidTr="005A26C8">
        <w:trPr>
          <w:cantSplit/>
        </w:trPr>
        <w:tc>
          <w:tcPr>
            <w:tcW w:w="9285"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5A26C8" w:rsidRDefault="000D372C" w:rsidP="005A26C8">
      <w:pPr>
        <w:pStyle w:val="a6"/>
        <w:numPr>
          <w:ilvl w:val="0"/>
          <w:numId w:val="2"/>
        </w:numPr>
        <w:bidi w:val="0"/>
        <w:spacing w:line="400" w:lineRule="atLeast"/>
        <w:rPr>
          <w:rFonts w:asciiTheme="majorBidi" w:hAnsiTheme="majorBidi" w:cstheme="majorBidi"/>
          <w:b/>
          <w:bCs/>
          <w:sz w:val="24"/>
          <w:szCs w:val="24"/>
        </w:rPr>
      </w:pPr>
      <w:r w:rsidRPr="005A26C8">
        <w:rPr>
          <w:rFonts w:ascii="Times New Roman" w:hAnsi="Times New Roman" w:cs="Times New Roman"/>
          <w:b/>
          <w:bCs/>
          <w:sz w:val="24"/>
          <w:szCs w:val="24"/>
        </w:rPr>
        <w:t xml:space="preserve"> The Impact of </w:t>
      </w:r>
      <w:r w:rsidRPr="005A26C8">
        <w:rPr>
          <w:rFonts w:asciiTheme="majorBidi" w:hAnsiTheme="majorBidi" w:cstheme="majorBidi"/>
          <w:b/>
          <w:bCs/>
          <w:sz w:val="24"/>
          <w:szCs w:val="24"/>
        </w:rPr>
        <w:t xml:space="preserve">Power Distance in Project Delay </w:t>
      </w:r>
    </w:p>
    <w:p w:rsidR="000D372C" w:rsidRDefault="000D372C" w:rsidP="000D372C">
      <w:pPr>
        <w:bidi w:val="0"/>
        <w:spacing w:line="360" w:lineRule="auto"/>
        <w:jc w:val="both"/>
        <w:rPr>
          <w:rFonts w:asciiTheme="majorBidi" w:hAnsiTheme="majorBidi" w:cstheme="majorBidi"/>
          <w:sz w:val="24"/>
          <w:szCs w:val="24"/>
        </w:rPr>
      </w:pPr>
      <w:r w:rsidRPr="00672BF2">
        <w:rPr>
          <w:rFonts w:asciiTheme="majorBidi" w:hAnsiTheme="majorBidi" w:cstheme="majorBidi"/>
          <w:b/>
          <w:bCs/>
          <w:sz w:val="24"/>
          <w:szCs w:val="24"/>
        </w:rPr>
        <w:t>Fourth Hypothesis</w:t>
      </w:r>
      <w:r>
        <w:rPr>
          <w:rFonts w:asciiTheme="majorBidi" w:hAnsiTheme="majorBidi" w:cstheme="majorBidi"/>
          <w:sz w:val="24"/>
          <w:szCs w:val="24"/>
        </w:rPr>
        <w:t xml:space="preserve">: </w:t>
      </w:r>
      <w:r w:rsidRPr="00806E88">
        <w:rPr>
          <w:rFonts w:asciiTheme="majorBidi" w:hAnsiTheme="majorBidi" w:cstheme="majorBidi"/>
          <w:sz w:val="24"/>
          <w:szCs w:val="24"/>
        </w:rPr>
        <w:t xml:space="preserve">H4: There is a significant positive correlation between a national culture high in power distance and a hierarchy organizational culture this will have a positive effect on project delivery on time. </w:t>
      </w:r>
    </w:p>
    <w:p w:rsidR="005A26C8" w:rsidRDefault="005A26C8" w:rsidP="005A26C8">
      <w:pPr>
        <w:bidi w:val="0"/>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This study utilized the linear regression test to examine the impact of power distance in project delay. Consequently, results from the regression technique showed that a project delay is insignificantly related to power distance. </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.065</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.004</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-.006-</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.72532</w:t>
            </w:r>
          </w:p>
        </w:tc>
      </w:tr>
    </w:tbl>
    <w:p w:rsidR="000D372C" w:rsidRDefault="000D372C" w:rsidP="000D372C">
      <w:pPr>
        <w:bidi w:val="0"/>
        <w:rPr>
          <w:rFonts w:ascii="Arial" w:hAnsi="Arial" w:cs="Arial"/>
          <w:sz w:val="18"/>
          <w:szCs w:val="18"/>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A63CA7">
        <w:trPr>
          <w:cantSplit/>
        </w:trPr>
        <w:tc>
          <w:tcPr>
            <w:tcW w:w="5932"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Predictors: (Constant), PowerDisteancePD</w:t>
            </w:r>
          </w:p>
        </w:tc>
      </w:tr>
    </w:tbl>
    <w:tbl>
      <w:tblPr>
        <w:tblStyle w:val="a5"/>
        <w:tblW w:w="8897" w:type="dxa"/>
        <w:tblLayout w:type="fixed"/>
        <w:tblLook w:val="0000" w:firstRow="0" w:lastRow="0" w:firstColumn="0" w:lastColumn="0" w:noHBand="0" w:noVBand="0"/>
      </w:tblPr>
      <w:tblGrid>
        <w:gridCol w:w="741"/>
        <w:gridCol w:w="1299"/>
        <w:gridCol w:w="1486"/>
        <w:gridCol w:w="1037"/>
        <w:gridCol w:w="1424"/>
        <w:gridCol w:w="1037"/>
        <w:gridCol w:w="1873"/>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97"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df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873"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.224</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.224</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.426</w:t>
            </w:r>
          </w:p>
        </w:tc>
        <w:tc>
          <w:tcPr>
            <w:cnfStyle w:val="000010000000" w:firstRow="0" w:lastRow="0" w:firstColumn="0" w:lastColumn="0" w:oddVBand="1" w:evenVBand="0" w:oddHBand="0" w:evenHBand="0" w:firstRowFirstColumn="0" w:firstRowLastColumn="0" w:lastRowFirstColumn="0" w:lastRowLastColumn="0"/>
            <w:tcW w:w="187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.515</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53.135</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.526</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Pr>
          <w:p w:rsidR="000D372C" w:rsidRDefault="000D372C" w:rsidP="000D372C">
            <w:pPr>
              <w:bidi w:val="0"/>
              <w:rPr>
                <w:rFonts w:ascii="Times New Roman" w:hAnsi="Times New Roman" w:cs="Times New Roman"/>
                <w:sz w:val="24"/>
                <w:szCs w:val="24"/>
              </w:rPr>
            </w:pPr>
          </w:p>
        </w:tc>
      </w:tr>
    </w:tbl>
    <w:p w:rsidR="000D372C" w:rsidRDefault="000D372C" w:rsidP="000D372C">
      <w:pPr>
        <w:bidi w:val="0"/>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lastRenderedPageBreak/>
              <w:t>a. Dependent Variable: projectDelay</w:t>
            </w:r>
          </w:p>
        </w:tc>
      </w:tr>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b. Predictors: (Constant), PowerDisteancePD</w:t>
            </w:r>
          </w:p>
        </w:tc>
      </w:tr>
    </w:tbl>
    <w:tbl>
      <w:tblPr>
        <w:tblStyle w:val="a5"/>
        <w:tblW w:w="8948" w:type="dxa"/>
        <w:tblLayout w:type="fixed"/>
        <w:tblLook w:val="0000" w:firstRow="0" w:lastRow="0" w:firstColumn="0" w:lastColumn="0" w:noHBand="0" w:noVBand="0"/>
      </w:tblPr>
      <w:tblGrid>
        <w:gridCol w:w="741"/>
        <w:gridCol w:w="1963"/>
        <w:gridCol w:w="1345"/>
        <w:gridCol w:w="1345"/>
        <w:gridCol w:w="1484"/>
        <w:gridCol w:w="1035"/>
        <w:gridCol w:w="1035"/>
      </w:tblGrid>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48"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5A26C8">
        <w:tc>
          <w:tcPr>
            <w:cnfStyle w:val="000010000000" w:firstRow="0" w:lastRow="0" w:firstColumn="0" w:lastColumn="0" w:oddVBand="1" w:evenVBand="0" w:oddHBand="0" w:evenHBand="0" w:firstRowFirstColumn="0" w:firstRowLastColumn="0" w:lastRowFirstColumn="0" w:lastRowLastColumn="0"/>
            <w:tcW w:w="2704"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90"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4" w:type="dxa"/>
            <w:gridSpan w:val="2"/>
            <w:vMerge/>
          </w:tcPr>
          <w:p w:rsidR="000D372C" w:rsidRDefault="000D372C" w:rsidP="000D372C">
            <w:pPr>
              <w:bidi w:val="0"/>
              <w:rPr>
                <w:rFonts w:ascii="Arial" w:hAnsi="Arial" w:cs="Arial"/>
                <w:sz w:val="18"/>
                <w:szCs w:val="18"/>
              </w:rPr>
            </w:pPr>
          </w:p>
        </w:tc>
        <w:tc>
          <w:tcPr>
            <w:tcW w:w="1345"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5"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5A26C8">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963"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2.088</w:t>
            </w:r>
          </w:p>
        </w:tc>
        <w:tc>
          <w:tcPr>
            <w:tcW w:w="134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.336</w:t>
            </w:r>
          </w:p>
        </w:tc>
        <w:tc>
          <w:tcPr>
            <w:cnfStyle w:val="000010000000" w:firstRow="0" w:lastRow="0" w:firstColumn="0" w:lastColumn="0" w:oddVBand="1" w:evenVBand="0" w:oddHBand="0" w:evenHBand="0" w:firstRowFirstColumn="0" w:firstRowLastColumn="0" w:lastRowFirstColumn="0" w:lastRowLastColumn="0"/>
            <w:tcW w:w="1484"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6.210</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5A26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963"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PowerDisteancePD</w:t>
            </w:r>
          </w:p>
        </w:tc>
        <w:tc>
          <w:tcPr>
            <w:cnfStyle w:val="000010000000" w:firstRow="0" w:lastRow="0" w:firstColumn="0" w:lastColumn="0" w:oddVBand="1" w:evenVBand="0" w:oddHBand="0" w:evenHBand="0" w:firstRowFirstColumn="0" w:firstRowLastColumn="0" w:lastRowFirstColumn="0" w:lastRowLastColumn="0"/>
            <w:tcW w:w="134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-.019-</w:t>
            </w:r>
          </w:p>
        </w:tc>
        <w:tc>
          <w:tcPr>
            <w:tcW w:w="134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.029</w:t>
            </w:r>
          </w:p>
        </w:tc>
        <w:tc>
          <w:tcPr>
            <w:cnfStyle w:val="000010000000" w:firstRow="0" w:lastRow="0" w:firstColumn="0" w:lastColumn="0" w:oddVBand="1" w:evenVBand="0" w:oddHBand="0" w:evenHBand="0" w:firstRowFirstColumn="0" w:firstRowLastColumn="0" w:lastRowFirstColumn="0" w:lastRowLastColumn="0"/>
            <w:tcW w:w="148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-.065-</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-.653-</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.515</w:t>
            </w:r>
          </w:p>
        </w:tc>
      </w:tr>
    </w:tbl>
    <w:tbl>
      <w:tblPr>
        <w:tblW w:w="8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48"/>
      </w:tblGrid>
      <w:tr w:rsidR="000D372C" w:rsidTr="005A26C8">
        <w:trPr>
          <w:cantSplit/>
        </w:trPr>
        <w:tc>
          <w:tcPr>
            <w:tcW w:w="8948"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Default="000D372C" w:rsidP="000D372C">
      <w:pPr>
        <w:bidi w:val="0"/>
      </w:pPr>
    </w:p>
    <w:p w:rsidR="000D372C" w:rsidRPr="005A26C8" w:rsidRDefault="000D372C" w:rsidP="005A26C8">
      <w:pPr>
        <w:pStyle w:val="a6"/>
        <w:numPr>
          <w:ilvl w:val="0"/>
          <w:numId w:val="2"/>
        </w:numPr>
        <w:bidi w:val="0"/>
        <w:spacing w:line="400" w:lineRule="atLeast"/>
        <w:rPr>
          <w:rFonts w:asciiTheme="majorBidi" w:hAnsiTheme="majorBidi" w:cstheme="majorBidi"/>
          <w:b/>
          <w:bCs/>
          <w:sz w:val="24"/>
          <w:szCs w:val="24"/>
        </w:rPr>
      </w:pPr>
      <w:r w:rsidRPr="005A26C8">
        <w:rPr>
          <w:rFonts w:ascii="Times New Roman" w:hAnsi="Times New Roman" w:cs="Times New Roman"/>
          <w:b/>
          <w:bCs/>
          <w:sz w:val="24"/>
          <w:szCs w:val="24"/>
        </w:rPr>
        <w:t xml:space="preserve">The Impact of </w:t>
      </w:r>
      <w:r w:rsidRPr="005A26C8">
        <w:rPr>
          <w:rFonts w:asciiTheme="majorBidi" w:hAnsiTheme="majorBidi" w:cstheme="majorBidi"/>
          <w:b/>
          <w:bCs/>
          <w:sz w:val="24"/>
          <w:szCs w:val="24"/>
        </w:rPr>
        <w:t>Power Distance and Hierarchy in Project Delay (Mediator)</w:t>
      </w:r>
    </w:p>
    <w:p w:rsidR="005A26C8" w:rsidRPr="005A26C8" w:rsidRDefault="005A26C8" w:rsidP="00E508B3">
      <w:pPr>
        <w:bidi w:val="0"/>
        <w:ind w:left="360"/>
        <w:jc w:val="both"/>
        <w:rPr>
          <w:rFonts w:ascii="Arial" w:hAnsi="Arial" w:cs="Arial"/>
          <w:sz w:val="26"/>
          <w:szCs w:val="26"/>
        </w:rPr>
      </w:pPr>
      <w:r w:rsidRPr="005A26C8">
        <w:rPr>
          <w:rFonts w:ascii="Arial" w:hAnsi="Arial" w:cs="Arial"/>
          <w:sz w:val="26"/>
          <w:szCs w:val="26"/>
        </w:rPr>
        <w:t xml:space="preserve">When the study tried to test the impact of </w:t>
      </w:r>
      <w:r>
        <w:rPr>
          <w:rFonts w:ascii="Arial" w:hAnsi="Arial" w:cs="Arial"/>
          <w:sz w:val="26"/>
          <w:szCs w:val="26"/>
        </w:rPr>
        <w:t>power distance</w:t>
      </w:r>
      <w:r w:rsidRPr="005A26C8">
        <w:rPr>
          <w:rFonts w:ascii="Arial" w:hAnsi="Arial" w:cs="Arial"/>
          <w:sz w:val="26"/>
          <w:szCs w:val="26"/>
        </w:rPr>
        <w:t xml:space="preserve"> in project delay, the regression results showed that project delay is insignificantly related to </w:t>
      </w:r>
      <w:r>
        <w:rPr>
          <w:rFonts w:ascii="Arial" w:hAnsi="Arial" w:cs="Arial"/>
          <w:sz w:val="26"/>
          <w:szCs w:val="26"/>
        </w:rPr>
        <w:t>power distance</w:t>
      </w:r>
      <w:r w:rsidRPr="005A26C8">
        <w:rPr>
          <w:rFonts w:ascii="Arial" w:hAnsi="Arial" w:cs="Arial"/>
          <w:sz w:val="26"/>
          <w:szCs w:val="26"/>
        </w:rPr>
        <w:t xml:space="preserve">. However, since the </w:t>
      </w:r>
      <w:r>
        <w:rPr>
          <w:rFonts w:ascii="Arial" w:hAnsi="Arial" w:cs="Arial"/>
          <w:sz w:val="26"/>
          <w:szCs w:val="26"/>
        </w:rPr>
        <w:t>fourth</w:t>
      </w:r>
      <w:r w:rsidRPr="005A26C8">
        <w:rPr>
          <w:rFonts w:ascii="Arial" w:hAnsi="Arial" w:cs="Arial"/>
          <w:sz w:val="26"/>
          <w:szCs w:val="26"/>
        </w:rPr>
        <w:t xml:space="preserve"> hypothesis of this research aims at finding out the role of </w:t>
      </w:r>
      <w:r>
        <w:rPr>
          <w:rFonts w:ascii="Arial" w:hAnsi="Arial" w:cs="Arial"/>
          <w:sz w:val="26"/>
          <w:szCs w:val="26"/>
        </w:rPr>
        <w:t>hierarchy</w:t>
      </w:r>
      <w:r w:rsidRPr="005A26C8">
        <w:rPr>
          <w:rFonts w:ascii="Arial" w:hAnsi="Arial" w:cs="Arial"/>
          <w:sz w:val="26"/>
          <w:szCs w:val="26"/>
        </w:rPr>
        <w:t xml:space="preserve"> to mediate the relationship between </w:t>
      </w:r>
      <w:r>
        <w:rPr>
          <w:rFonts w:ascii="Arial" w:hAnsi="Arial" w:cs="Arial"/>
          <w:sz w:val="26"/>
          <w:szCs w:val="26"/>
        </w:rPr>
        <w:t>power distance</w:t>
      </w:r>
      <w:r w:rsidRPr="005A26C8">
        <w:rPr>
          <w:rFonts w:ascii="Arial" w:hAnsi="Arial" w:cs="Arial"/>
          <w:sz w:val="26"/>
          <w:szCs w:val="26"/>
        </w:rPr>
        <w:t xml:space="preserve"> and project delay; the following test was mainly applied. Consequently, results from the regression test revealed that although the </w:t>
      </w:r>
      <w:r>
        <w:rPr>
          <w:rFonts w:ascii="Arial" w:hAnsi="Arial" w:cs="Arial"/>
          <w:sz w:val="26"/>
          <w:szCs w:val="26"/>
        </w:rPr>
        <w:t>hierarchy</w:t>
      </w:r>
      <w:r w:rsidRPr="005A26C8">
        <w:rPr>
          <w:rFonts w:ascii="Arial" w:hAnsi="Arial" w:cs="Arial"/>
          <w:sz w:val="26"/>
          <w:szCs w:val="26"/>
        </w:rPr>
        <w:t xml:space="preserve"> variable was </w:t>
      </w:r>
      <w:r>
        <w:rPr>
          <w:rFonts w:ascii="Arial" w:hAnsi="Arial" w:cs="Arial"/>
          <w:sz w:val="26"/>
          <w:szCs w:val="26"/>
        </w:rPr>
        <w:t>used in the regression model;</w:t>
      </w:r>
      <w:r w:rsidRPr="005A26C8">
        <w:rPr>
          <w:rFonts w:ascii="Arial" w:hAnsi="Arial" w:cs="Arial"/>
          <w:sz w:val="26"/>
          <w:szCs w:val="26"/>
        </w:rPr>
        <w:t xml:space="preserve"> </w:t>
      </w:r>
      <w:r>
        <w:rPr>
          <w:rFonts w:ascii="Arial" w:hAnsi="Arial" w:cs="Arial"/>
          <w:sz w:val="26"/>
          <w:szCs w:val="26"/>
        </w:rPr>
        <w:t>the</w:t>
      </w:r>
      <w:r w:rsidRPr="005A26C8">
        <w:rPr>
          <w:rFonts w:ascii="Arial" w:hAnsi="Arial" w:cs="Arial"/>
          <w:sz w:val="26"/>
          <w:szCs w:val="26"/>
        </w:rPr>
        <w:t xml:space="preserve"> </w:t>
      </w:r>
      <w:r>
        <w:rPr>
          <w:rFonts w:ascii="Arial" w:hAnsi="Arial" w:cs="Arial"/>
          <w:sz w:val="26"/>
          <w:szCs w:val="26"/>
        </w:rPr>
        <w:t>findings</w:t>
      </w:r>
      <w:r w:rsidRPr="005A26C8">
        <w:rPr>
          <w:rFonts w:ascii="Arial" w:hAnsi="Arial" w:cs="Arial"/>
          <w:sz w:val="26"/>
          <w:szCs w:val="26"/>
        </w:rPr>
        <w:t xml:space="preserve"> still show insignificant correlation between </w:t>
      </w:r>
      <w:r>
        <w:rPr>
          <w:rFonts w:ascii="Arial" w:hAnsi="Arial" w:cs="Arial"/>
          <w:sz w:val="26"/>
          <w:szCs w:val="26"/>
        </w:rPr>
        <w:t>power distance</w:t>
      </w:r>
      <w:r w:rsidRPr="005A26C8">
        <w:rPr>
          <w:rFonts w:ascii="Arial" w:hAnsi="Arial" w:cs="Arial"/>
          <w:sz w:val="26"/>
          <w:szCs w:val="26"/>
        </w:rPr>
        <w:t xml:space="preserve"> and </w:t>
      </w:r>
      <w:r w:rsidR="00E508B3">
        <w:rPr>
          <w:rFonts w:ascii="Arial" w:hAnsi="Arial" w:cs="Arial"/>
          <w:sz w:val="26"/>
          <w:szCs w:val="26"/>
        </w:rPr>
        <w:t>hierarchy</w:t>
      </w:r>
      <w:r w:rsidRPr="005A26C8">
        <w:rPr>
          <w:rFonts w:ascii="Arial" w:hAnsi="Arial" w:cs="Arial"/>
          <w:sz w:val="26"/>
          <w:szCs w:val="26"/>
        </w:rPr>
        <w:t xml:space="preserve"> along with a project delay. However, to be more accurate, the usage of </w:t>
      </w:r>
      <w:r w:rsidR="00E508B3">
        <w:rPr>
          <w:rFonts w:ascii="Arial" w:hAnsi="Arial" w:cs="Arial"/>
          <w:sz w:val="26"/>
          <w:szCs w:val="26"/>
        </w:rPr>
        <w:t>hierarchy</w:t>
      </w:r>
      <w:r w:rsidRPr="005A26C8">
        <w:rPr>
          <w:rFonts w:ascii="Arial" w:hAnsi="Arial" w:cs="Arial"/>
          <w:sz w:val="26"/>
          <w:szCs w:val="26"/>
        </w:rPr>
        <w:t xml:space="preserve"> in the model contributed to enhance </w:t>
      </w:r>
      <w:r w:rsidR="00E508B3">
        <w:rPr>
          <w:rFonts w:ascii="Arial" w:hAnsi="Arial" w:cs="Arial"/>
          <w:sz w:val="26"/>
          <w:szCs w:val="26"/>
        </w:rPr>
        <w:t xml:space="preserve">the </w:t>
      </w:r>
      <w:r w:rsidRPr="005A26C8">
        <w:rPr>
          <w:rFonts w:ascii="Arial" w:hAnsi="Arial" w:cs="Arial"/>
          <w:sz w:val="26"/>
          <w:szCs w:val="26"/>
        </w:rPr>
        <w:t xml:space="preserve">P-value, while the relationship still insignificant. </w:t>
      </w:r>
      <w:r w:rsidR="00E508B3">
        <w:rPr>
          <w:rFonts w:ascii="Arial" w:hAnsi="Arial" w:cs="Arial"/>
          <w:sz w:val="26"/>
          <w:szCs w:val="26"/>
        </w:rPr>
        <w:t xml:space="preserve">To sum up, the results confirmed that </w:t>
      </w:r>
      <w:r w:rsidRPr="005A26C8">
        <w:rPr>
          <w:rFonts w:ascii="Arial" w:hAnsi="Arial" w:cs="Arial"/>
          <w:sz w:val="26"/>
          <w:szCs w:val="26"/>
        </w:rPr>
        <w:t xml:space="preserve">project delay is insignificantly relating to </w:t>
      </w:r>
      <w:r w:rsidR="00E508B3">
        <w:rPr>
          <w:rFonts w:ascii="Arial" w:hAnsi="Arial" w:cs="Arial"/>
          <w:sz w:val="26"/>
          <w:szCs w:val="26"/>
        </w:rPr>
        <w:t>power distance</w:t>
      </w:r>
      <w:r w:rsidRPr="005A26C8">
        <w:rPr>
          <w:rFonts w:ascii="Arial" w:hAnsi="Arial" w:cs="Arial"/>
          <w:sz w:val="26"/>
          <w:szCs w:val="26"/>
        </w:rPr>
        <w:t xml:space="preserve"> and </w:t>
      </w:r>
      <w:r w:rsidR="00E508B3">
        <w:rPr>
          <w:rFonts w:ascii="Arial" w:hAnsi="Arial" w:cs="Arial"/>
          <w:sz w:val="26"/>
          <w:szCs w:val="26"/>
        </w:rPr>
        <w:t>hierarchy</w:t>
      </w:r>
      <w:r w:rsidRPr="005A26C8">
        <w:rPr>
          <w:rFonts w:ascii="Arial" w:hAnsi="Arial" w:cs="Arial"/>
          <w:sz w:val="26"/>
          <w:szCs w:val="26"/>
        </w:rPr>
        <w:t>.</w:t>
      </w:r>
    </w:p>
    <w:tbl>
      <w:tblPr>
        <w:tblStyle w:val="a5"/>
        <w:tblW w:w="5935" w:type="dxa"/>
        <w:tblLayout w:type="fixed"/>
        <w:tblLook w:val="0000" w:firstRow="0" w:lastRow="0" w:firstColumn="0" w:lastColumn="0" w:noHBand="0" w:noVBand="0"/>
      </w:tblPr>
      <w:tblGrid>
        <w:gridCol w:w="806"/>
        <w:gridCol w:w="1041"/>
        <w:gridCol w:w="1104"/>
        <w:gridCol w:w="1492"/>
        <w:gridCol w:w="1492"/>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35" w:type="dxa"/>
            <w:gridSpan w:val="5"/>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0D372C" w:rsidTr="00A63CA7">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041"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R Square</w:t>
            </w:r>
          </w:p>
        </w:tc>
        <w:tc>
          <w:tcPr>
            <w:tcW w:w="1492"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 w:type="dxa"/>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1041"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.112</w:t>
            </w:r>
            <w:r>
              <w:rPr>
                <w:rFonts w:ascii="Arial" w:hAnsi="Arial"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0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.013</w:t>
            </w:r>
          </w:p>
        </w:tc>
        <w:tc>
          <w:tcPr>
            <w:tcW w:w="1492"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-.007-</w:t>
            </w:r>
          </w:p>
        </w:tc>
        <w:tc>
          <w:tcPr>
            <w:cnfStyle w:val="000010000000" w:firstRow="0" w:lastRow="0" w:firstColumn="0" w:lastColumn="0" w:oddVBand="1" w:evenVBand="0" w:oddHBand="0" w:evenHBand="0" w:firstRowFirstColumn="0" w:firstRowLastColumn="0" w:lastRowFirstColumn="0" w:lastRowLastColumn="0"/>
            <w:tcW w:w="1492"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.72585</w:t>
            </w:r>
          </w:p>
        </w:tc>
      </w:tr>
    </w:tbl>
    <w:p w:rsidR="000D372C" w:rsidRDefault="000D372C" w:rsidP="000D372C">
      <w:pPr>
        <w:bidi w:val="0"/>
        <w:rPr>
          <w:rFonts w:ascii="Arial" w:hAnsi="Arial" w:cs="Arial"/>
          <w:sz w:val="18"/>
          <w:szCs w:val="18"/>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0D372C" w:rsidTr="00A63CA7">
        <w:trPr>
          <w:cantSplit/>
        </w:trPr>
        <w:tc>
          <w:tcPr>
            <w:tcW w:w="5932"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 xml:space="preserve">a. Predictors: (Constant), </w:t>
            </w:r>
            <w:r>
              <w:rPr>
                <w:rFonts w:asciiTheme="majorBidi" w:hAnsiTheme="majorBidi" w:cstheme="majorBidi"/>
                <w:sz w:val="24"/>
                <w:szCs w:val="24"/>
              </w:rPr>
              <w:t>H</w:t>
            </w:r>
            <w:r w:rsidRPr="00806E88">
              <w:rPr>
                <w:rFonts w:asciiTheme="majorBidi" w:hAnsiTheme="majorBidi" w:cstheme="majorBidi"/>
                <w:sz w:val="24"/>
                <w:szCs w:val="24"/>
              </w:rPr>
              <w:t>ierarchy</w:t>
            </w:r>
            <w:r>
              <w:rPr>
                <w:rFonts w:ascii="Arial" w:hAnsi="Arial" w:cs="Arial"/>
                <w:sz w:val="18"/>
                <w:szCs w:val="18"/>
              </w:rPr>
              <w:t>, PowerDisteancePD</w:t>
            </w:r>
          </w:p>
        </w:tc>
      </w:tr>
    </w:tbl>
    <w:p w:rsidR="000D372C" w:rsidRDefault="000D372C" w:rsidP="000D372C">
      <w:pPr>
        <w:bidi w:val="0"/>
        <w:spacing w:line="400" w:lineRule="atLeast"/>
        <w:rPr>
          <w:rFonts w:ascii="Times New Roman" w:hAnsi="Times New Roman" w:cs="Times New Roman"/>
          <w:sz w:val="24"/>
          <w:szCs w:val="24"/>
        </w:rPr>
      </w:pPr>
    </w:p>
    <w:tbl>
      <w:tblPr>
        <w:tblStyle w:val="a5"/>
        <w:tblW w:w="8061" w:type="dxa"/>
        <w:tblLayout w:type="fixed"/>
        <w:tblLook w:val="0000" w:firstRow="0" w:lastRow="0" w:firstColumn="0" w:lastColumn="0" w:noHBand="0" w:noVBand="0"/>
      </w:tblPr>
      <w:tblGrid>
        <w:gridCol w:w="741"/>
        <w:gridCol w:w="1299"/>
        <w:gridCol w:w="1486"/>
        <w:gridCol w:w="1037"/>
        <w:gridCol w:w="1424"/>
        <w:gridCol w:w="1037"/>
        <w:gridCol w:w="1037"/>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61"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040" w:type="dxa"/>
            <w:gridSpan w:val="2"/>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1486"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 of </w:t>
            </w:r>
            <w:r>
              <w:rPr>
                <w:rFonts w:ascii="Arial" w:hAnsi="Arial" w:cs="Arial"/>
                <w:sz w:val="18"/>
                <w:szCs w:val="18"/>
              </w:rPr>
              <w:lastRenderedPageBreak/>
              <w:t>Squares</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lastRenderedPageBreak/>
              <w:t>df</w:t>
            </w:r>
          </w:p>
        </w:tc>
        <w:tc>
          <w:tcPr>
            <w:tcW w:w="1424"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F</w:t>
            </w:r>
          </w:p>
        </w:tc>
        <w:tc>
          <w:tcPr>
            <w:tcW w:w="1037" w:type="dxa"/>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lastRenderedPageBreak/>
              <w:t>1</w:t>
            </w: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.673</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.337</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.639</w:t>
            </w: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.530</w:t>
            </w:r>
            <w:r>
              <w:rPr>
                <w:rFonts w:ascii="Arial" w:hAnsi="Arial" w:cs="Arial"/>
                <w:sz w:val="18"/>
                <w:szCs w:val="18"/>
                <w:vertAlign w:val="superscript"/>
              </w:rPr>
              <w:t>b</w:t>
            </w:r>
          </w:p>
        </w:tc>
      </w:tr>
      <w:tr w:rsidR="000D372C" w:rsidTr="00A63CA7">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Arial" w:hAnsi="Arial" w:cs="Arial"/>
                <w:sz w:val="18"/>
                <w:szCs w:val="18"/>
              </w:rPr>
            </w:pPr>
          </w:p>
        </w:tc>
        <w:tc>
          <w:tcPr>
            <w:tcW w:w="1299"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52.686</w:t>
            </w:r>
          </w:p>
        </w:tc>
        <w:tc>
          <w:tcPr>
            <w:tcW w:w="1037"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.527</w:t>
            </w:r>
          </w:p>
        </w:tc>
        <w:tc>
          <w:tcPr>
            <w:tcW w:w="1037" w:type="dxa"/>
          </w:tcPr>
          <w:p w:rsidR="000D372C" w:rsidRDefault="000D372C" w:rsidP="000D372C">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1" w:type="dxa"/>
            <w:vMerge/>
          </w:tcPr>
          <w:p w:rsidR="000D372C" w:rsidRDefault="000D372C" w:rsidP="000D372C">
            <w:pPr>
              <w:bidi w:val="0"/>
              <w:rPr>
                <w:rFonts w:ascii="Times New Roman" w:hAnsi="Times New Roman" w:cs="Times New Roman"/>
                <w:sz w:val="24"/>
                <w:szCs w:val="24"/>
              </w:rPr>
            </w:pPr>
          </w:p>
        </w:tc>
        <w:tc>
          <w:tcPr>
            <w:tcW w:w="1299"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486"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53.359</w:t>
            </w:r>
          </w:p>
        </w:tc>
        <w:tc>
          <w:tcPr>
            <w:tcW w:w="1037"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102</w:t>
            </w:r>
          </w:p>
        </w:tc>
        <w:tc>
          <w:tcPr>
            <w:cnfStyle w:val="000010000000" w:firstRow="0" w:lastRow="0" w:firstColumn="0" w:lastColumn="0" w:oddVBand="1" w:evenVBand="0" w:oddHBand="0" w:evenHBand="0" w:firstRowFirstColumn="0" w:firstRowLastColumn="0" w:lastRowFirstColumn="0" w:lastRowLastColumn="0"/>
            <w:tcW w:w="1424" w:type="dxa"/>
          </w:tcPr>
          <w:p w:rsidR="000D372C" w:rsidRDefault="000D372C" w:rsidP="000D372C">
            <w:pPr>
              <w:bidi w:val="0"/>
              <w:rPr>
                <w:rFonts w:ascii="Times New Roman" w:hAnsi="Times New Roman" w:cs="Times New Roman"/>
                <w:sz w:val="24"/>
                <w:szCs w:val="24"/>
              </w:rPr>
            </w:pPr>
          </w:p>
        </w:tc>
        <w:tc>
          <w:tcPr>
            <w:tcW w:w="1037" w:type="dxa"/>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37" w:type="dxa"/>
          </w:tcPr>
          <w:p w:rsidR="000D372C" w:rsidRDefault="000D372C" w:rsidP="000D372C">
            <w:pPr>
              <w:bidi w:val="0"/>
              <w:rPr>
                <w:rFonts w:ascii="Times New Roman" w:hAnsi="Times New Roman" w:cs="Times New Roman"/>
                <w:sz w:val="24"/>
                <w:szCs w:val="24"/>
              </w:rPr>
            </w:pPr>
          </w:p>
        </w:tc>
      </w:tr>
    </w:tbl>
    <w:p w:rsidR="000D372C" w:rsidRDefault="000D372C" w:rsidP="000D372C">
      <w:pPr>
        <w:bidi w:val="0"/>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r w:rsidR="000D372C" w:rsidTr="00A63CA7">
        <w:trPr>
          <w:cantSplit/>
        </w:trPr>
        <w:tc>
          <w:tcPr>
            <w:tcW w:w="8057"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 xml:space="preserve">b. Predictors: (Constant), </w:t>
            </w:r>
            <w:r>
              <w:rPr>
                <w:rFonts w:asciiTheme="majorBidi" w:hAnsiTheme="majorBidi" w:cstheme="majorBidi"/>
                <w:sz w:val="24"/>
                <w:szCs w:val="24"/>
              </w:rPr>
              <w:t>H</w:t>
            </w:r>
            <w:r w:rsidRPr="00806E88">
              <w:rPr>
                <w:rFonts w:asciiTheme="majorBidi" w:hAnsiTheme="majorBidi" w:cstheme="majorBidi"/>
                <w:sz w:val="24"/>
                <w:szCs w:val="24"/>
              </w:rPr>
              <w:t>ierarchy</w:t>
            </w:r>
            <w:r>
              <w:rPr>
                <w:rFonts w:ascii="Arial" w:hAnsi="Arial" w:cs="Arial"/>
                <w:sz w:val="18"/>
                <w:szCs w:val="18"/>
              </w:rPr>
              <w:t>, PowerDisteancePD</w:t>
            </w:r>
          </w:p>
        </w:tc>
      </w:tr>
    </w:tbl>
    <w:p w:rsidR="000D372C" w:rsidRDefault="000D372C" w:rsidP="000D372C">
      <w:pPr>
        <w:bidi w:val="0"/>
        <w:spacing w:line="400" w:lineRule="atLeast"/>
        <w:rPr>
          <w:rFonts w:ascii="Times New Roman" w:hAnsi="Times New Roman" w:cs="Times New Roman"/>
          <w:sz w:val="24"/>
          <w:szCs w:val="24"/>
        </w:rPr>
      </w:pPr>
    </w:p>
    <w:tbl>
      <w:tblPr>
        <w:tblStyle w:val="a5"/>
        <w:tblW w:w="9224" w:type="dxa"/>
        <w:tblLayout w:type="fixed"/>
        <w:tblLook w:val="0000" w:firstRow="0" w:lastRow="0" w:firstColumn="0" w:lastColumn="0" w:noHBand="0" w:noVBand="0"/>
      </w:tblPr>
      <w:tblGrid>
        <w:gridCol w:w="742"/>
        <w:gridCol w:w="2241"/>
        <w:gridCol w:w="1344"/>
        <w:gridCol w:w="1344"/>
        <w:gridCol w:w="1483"/>
        <w:gridCol w:w="1035"/>
        <w:gridCol w:w="1035"/>
      </w:tblGrid>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24" w:type="dxa"/>
            <w:gridSpan w:val="7"/>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D372C" w:rsidTr="00A63CA7">
        <w:tc>
          <w:tcPr>
            <w:cnfStyle w:val="000010000000" w:firstRow="0" w:lastRow="0" w:firstColumn="0" w:lastColumn="0" w:oddVBand="1" w:evenVBand="0" w:oddHBand="0" w:evenHBand="0" w:firstRowFirstColumn="0" w:firstRowLastColumn="0" w:lastRowFirstColumn="0" w:lastRowLastColumn="0"/>
            <w:tcW w:w="2983" w:type="dxa"/>
            <w:gridSpan w:val="2"/>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Model</w:t>
            </w:r>
          </w:p>
        </w:tc>
        <w:tc>
          <w:tcPr>
            <w:tcW w:w="2688" w:type="dxa"/>
            <w:gridSpan w:val="2"/>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5" w:type="dxa"/>
            <w:vMerge w:val="restart"/>
          </w:tcPr>
          <w:p w:rsidR="000D372C" w:rsidRDefault="000D372C" w:rsidP="000D372C">
            <w:pPr>
              <w:bidi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1035" w:type="dxa"/>
            <w:vMerge w:val="restart"/>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Sig.</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3" w:type="dxa"/>
            <w:gridSpan w:val="2"/>
            <w:vMerge/>
          </w:tcPr>
          <w:p w:rsidR="000D372C" w:rsidRDefault="000D372C" w:rsidP="000D372C">
            <w:pPr>
              <w:bidi w:val="0"/>
              <w:rPr>
                <w:rFonts w:ascii="Arial" w:hAnsi="Arial" w:cs="Arial"/>
                <w:sz w:val="18"/>
                <w:szCs w:val="18"/>
              </w:rPr>
            </w:pPr>
          </w:p>
        </w:tc>
        <w:tc>
          <w:tcPr>
            <w:tcW w:w="1344"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center"/>
              <w:rPr>
                <w:rFonts w:ascii="Arial" w:hAnsi="Arial" w:cs="Arial"/>
                <w:sz w:val="18"/>
                <w:szCs w:val="18"/>
              </w:rPr>
            </w:pPr>
            <w:r>
              <w:rPr>
                <w:rFonts w:ascii="Arial" w:hAnsi="Arial" w:cs="Arial"/>
                <w:sz w:val="18"/>
                <w:szCs w:val="18"/>
              </w:rPr>
              <w:t>Std. Error</w:t>
            </w:r>
          </w:p>
        </w:tc>
        <w:tc>
          <w:tcPr>
            <w:tcW w:w="1483" w:type="dxa"/>
          </w:tcPr>
          <w:p w:rsidR="000D372C" w:rsidRDefault="000D372C" w:rsidP="000D372C">
            <w:pPr>
              <w:bidi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1035" w:type="dxa"/>
            <w:vMerge/>
          </w:tcPr>
          <w:p w:rsidR="000D372C" w:rsidRDefault="000D372C" w:rsidP="000D372C">
            <w:pPr>
              <w:bidi w:val="0"/>
              <w:rPr>
                <w:rFonts w:ascii="Arial" w:hAnsi="Arial" w:cs="Arial"/>
                <w:sz w:val="18"/>
                <w:szCs w:val="18"/>
              </w:rPr>
            </w:pPr>
          </w:p>
        </w:tc>
        <w:tc>
          <w:tcPr>
            <w:tcW w:w="1035" w:type="dxa"/>
            <w:vMerge/>
          </w:tcPr>
          <w:p w:rsidR="000D372C" w:rsidRDefault="000D372C" w:rsidP="000D372C">
            <w:pPr>
              <w:bidi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D372C" w:rsidTr="00A63CA7">
        <w:tc>
          <w:tcPr>
            <w:cnfStyle w:val="000010000000" w:firstRow="0" w:lastRow="0" w:firstColumn="0" w:lastColumn="0" w:oddVBand="1" w:evenVBand="0" w:oddHBand="0" w:evenHBand="0" w:firstRowFirstColumn="0" w:firstRowLastColumn="0" w:lastRowFirstColumn="0" w:lastRowLastColumn="0"/>
            <w:tcW w:w="742" w:type="dxa"/>
            <w:vMerge w:val="restart"/>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1</w:t>
            </w:r>
          </w:p>
        </w:tc>
        <w:tc>
          <w:tcPr>
            <w:tcW w:w="2241" w:type="dxa"/>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2.608</w:t>
            </w:r>
          </w:p>
        </w:tc>
        <w:tc>
          <w:tcPr>
            <w:tcW w:w="1344"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.656</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rPr>
                <w:rFonts w:ascii="Times New Roman" w:hAnsi="Times New Roman" w:cs="Times New Roman"/>
                <w:sz w:val="24"/>
                <w:szCs w:val="24"/>
              </w:rPr>
            </w:pPr>
          </w:p>
        </w:tc>
        <w:tc>
          <w:tcPr>
            <w:tcW w:w="1035" w:type="dxa"/>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3.976</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.000</w:t>
            </w:r>
          </w:p>
        </w:tc>
      </w:tr>
      <w:tr w:rsidR="000D372C" w:rsidTr="00A63C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241" w:type="dxa"/>
          </w:tcPr>
          <w:p w:rsidR="000D372C" w:rsidRDefault="000D372C" w:rsidP="000D372C">
            <w:pPr>
              <w:bidi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PowerDisteancePD</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-.028-</w:t>
            </w:r>
          </w:p>
        </w:tc>
        <w:tc>
          <w:tcPr>
            <w:tcW w:w="1344"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.031</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-.094-</w:t>
            </w:r>
          </w:p>
        </w:tc>
        <w:tc>
          <w:tcPr>
            <w:tcW w:w="1035" w:type="dxa"/>
          </w:tcPr>
          <w:p w:rsidR="000D372C" w:rsidRDefault="000D372C" w:rsidP="000D372C">
            <w:pPr>
              <w:bidi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-.904-</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.368</w:t>
            </w:r>
          </w:p>
        </w:tc>
      </w:tr>
      <w:tr w:rsidR="000D372C" w:rsidTr="00A63CA7">
        <w:tc>
          <w:tcPr>
            <w:cnfStyle w:val="000010000000" w:firstRow="0" w:lastRow="0" w:firstColumn="0" w:lastColumn="0" w:oddVBand="1" w:evenVBand="0" w:oddHBand="0" w:evenHBand="0" w:firstRowFirstColumn="0" w:firstRowLastColumn="0" w:lastRowFirstColumn="0" w:lastRowLastColumn="0"/>
            <w:tcW w:w="742" w:type="dxa"/>
            <w:vMerge/>
          </w:tcPr>
          <w:p w:rsidR="000D372C" w:rsidRDefault="000D372C" w:rsidP="000D372C">
            <w:pPr>
              <w:bidi w:val="0"/>
              <w:rPr>
                <w:rFonts w:ascii="Arial" w:hAnsi="Arial" w:cs="Arial"/>
                <w:sz w:val="18"/>
                <w:szCs w:val="18"/>
              </w:rPr>
            </w:pPr>
          </w:p>
        </w:tc>
        <w:tc>
          <w:tcPr>
            <w:tcW w:w="2241" w:type="dxa"/>
            <w:tcBorders>
              <w:bottom w:val="single" w:sz="8" w:space="0" w:color="000000" w:themeColor="text1"/>
            </w:tcBorders>
          </w:tcPr>
          <w:p w:rsidR="000D372C" w:rsidRDefault="000D372C" w:rsidP="000D372C">
            <w:pPr>
              <w:bidi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Theme="majorBidi" w:hAnsiTheme="majorBidi" w:cstheme="majorBidi"/>
                <w:sz w:val="24"/>
                <w:szCs w:val="24"/>
              </w:rPr>
              <w:t>H</w:t>
            </w:r>
            <w:r w:rsidRPr="00672BF2">
              <w:rPr>
                <w:rFonts w:asciiTheme="majorBidi" w:hAnsiTheme="majorBidi" w:cstheme="majorBidi"/>
                <w:sz w:val="24"/>
                <w:szCs w:val="24"/>
              </w:rPr>
              <w:t>ierarchy</w:t>
            </w:r>
          </w:p>
        </w:tc>
        <w:tc>
          <w:tcPr>
            <w:cnfStyle w:val="000010000000" w:firstRow="0" w:lastRow="0" w:firstColumn="0" w:lastColumn="0" w:oddVBand="1" w:evenVBand="0" w:oddHBand="0" w:evenHBand="0" w:firstRowFirstColumn="0" w:firstRowLastColumn="0" w:lastRowFirstColumn="0" w:lastRowLastColumn="0"/>
            <w:tcW w:w="1344"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-.007-</w:t>
            </w:r>
          </w:p>
        </w:tc>
        <w:tc>
          <w:tcPr>
            <w:tcW w:w="1344"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.008</w:t>
            </w:r>
          </w:p>
        </w:tc>
        <w:tc>
          <w:tcPr>
            <w:cnfStyle w:val="000010000000" w:firstRow="0" w:lastRow="0" w:firstColumn="0" w:lastColumn="0" w:oddVBand="1" w:evenVBand="0" w:oddHBand="0" w:evenHBand="0" w:firstRowFirstColumn="0" w:firstRowLastColumn="0" w:lastRowFirstColumn="0" w:lastRowLastColumn="0"/>
            <w:tcW w:w="1483"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-.096-</w:t>
            </w:r>
          </w:p>
        </w:tc>
        <w:tc>
          <w:tcPr>
            <w:tcW w:w="1035" w:type="dxa"/>
            <w:tcBorders>
              <w:bottom w:val="single" w:sz="8" w:space="0" w:color="000000" w:themeColor="text1"/>
            </w:tcBorders>
          </w:tcPr>
          <w:p w:rsidR="000D372C" w:rsidRDefault="000D372C" w:rsidP="000D372C">
            <w:pPr>
              <w:bidi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-.923-</w:t>
            </w:r>
          </w:p>
        </w:tc>
        <w:tc>
          <w:tcPr>
            <w:cnfStyle w:val="000010000000" w:firstRow="0" w:lastRow="0" w:firstColumn="0" w:lastColumn="0" w:oddVBand="1" w:evenVBand="0" w:oddHBand="0" w:evenHBand="0" w:firstRowFirstColumn="0" w:firstRowLastColumn="0" w:lastRowFirstColumn="0" w:lastRowLastColumn="0"/>
            <w:tcW w:w="1035" w:type="dxa"/>
          </w:tcPr>
          <w:p w:rsidR="000D372C" w:rsidRDefault="000D372C" w:rsidP="000D372C">
            <w:pPr>
              <w:bidi w:val="0"/>
              <w:spacing w:line="320" w:lineRule="atLeast"/>
              <w:ind w:left="60" w:right="60"/>
              <w:jc w:val="right"/>
              <w:rPr>
                <w:rFonts w:ascii="Arial" w:hAnsi="Arial" w:cs="Arial"/>
                <w:sz w:val="18"/>
                <w:szCs w:val="18"/>
              </w:rPr>
            </w:pPr>
            <w:r>
              <w:rPr>
                <w:rFonts w:ascii="Arial" w:hAnsi="Arial" w:cs="Arial"/>
                <w:sz w:val="18"/>
                <w:szCs w:val="18"/>
              </w:rPr>
              <w:t>.358</w:t>
            </w:r>
          </w:p>
        </w:tc>
      </w:tr>
    </w:tbl>
    <w:tbl>
      <w:tblPr>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24"/>
      </w:tblGrid>
      <w:tr w:rsidR="000D372C" w:rsidTr="00E508B3">
        <w:trPr>
          <w:cantSplit/>
        </w:trPr>
        <w:tc>
          <w:tcPr>
            <w:tcW w:w="9224" w:type="dxa"/>
            <w:tcBorders>
              <w:top w:val="nil"/>
              <w:left w:val="nil"/>
              <w:bottom w:val="nil"/>
              <w:right w:val="nil"/>
            </w:tcBorders>
            <w:shd w:val="clear" w:color="auto" w:fill="FFFFFF"/>
          </w:tcPr>
          <w:p w:rsidR="000D372C" w:rsidRDefault="000D372C" w:rsidP="000D372C">
            <w:pPr>
              <w:bidi w:val="0"/>
              <w:spacing w:line="320" w:lineRule="atLeast"/>
              <w:ind w:left="60" w:right="60"/>
              <w:rPr>
                <w:rFonts w:ascii="Arial" w:hAnsi="Arial" w:cs="Arial"/>
                <w:sz w:val="18"/>
                <w:szCs w:val="18"/>
              </w:rPr>
            </w:pPr>
            <w:r>
              <w:rPr>
                <w:rFonts w:ascii="Arial" w:hAnsi="Arial" w:cs="Arial"/>
                <w:sz w:val="18"/>
                <w:szCs w:val="18"/>
              </w:rPr>
              <w:t>a. Dependent Variable: projectDelay</w:t>
            </w:r>
          </w:p>
        </w:tc>
      </w:tr>
    </w:tbl>
    <w:p w:rsidR="000D372C" w:rsidRPr="000D372C" w:rsidRDefault="000D372C" w:rsidP="000D372C">
      <w:pPr>
        <w:bidi w:val="0"/>
        <w:spacing w:line="400" w:lineRule="atLeast"/>
        <w:jc w:val="both"/>
        <w:rPr>
          <w:rFonts w:ascii="Times New Roman" w:hAnsi="Times New Roman" w:cs="Times New Roman"/>
          <w:b/>
          <w:bCs/>
          <w:sz w:val="24"/>
          <w:szCs w:val="24"/>
        </w:rPr>
      </w:pPr>
    </w:p>
    <w:p w:rsidR="00C53FD2" w:rsidRDefault="00C53FD2" w:rsidP="000D372C">
      <w:pPr>
        <w:bidi w:val="0"/>
        <w:spacing w:line="400" w:lineRule="atLeast"/>
        <w:jc w:val="both"/>
        <w:rPr>
          <w:rFonts w:ascii="Times New Roman" w:hAnsi="Times New Roman" w:cs="Times New Roman"/>
          <w:sz w:val="24"/>
          <w:szCs w:val="24"/>
        </w:rPr>
      </w:pPr>
    </w:p>
    <w:p w:rsidR="001740FF" w:rsidRDefault="001740FF" w:rsidP="000D372C">
      <w:pPr>
        <w:bidi w:val="0"/>
        <w:jc w:val="both"/>
        <w:rPr>
          <w:lang w:bidi="ar-JO"/>
        </w:rPr>
      </w:pPr>
    </w:p>
    <w:sectPr w:rsidR="001740FF" w:rsidSect="00AB3E76">
      <w:pgSz w:w="12242" w:h="15842"/>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421"/>
    <w:multiLevelType w:val="hybridMultilevel"/>
    <w:tmpl w:val="58C8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6456"/>
    <w:multiLevelType w:val="hybridMultilevel"/>
    <w:tmpl w:val="49EEADDE"/>
    <w:lvl w:ilvl="0" w:tplc="F3F0E50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93102"/>
    <w:multiLevelType w:val="hybridMultilevel"/>
    <w:tmpl w:val="D28CEE54"/>
    <w:lvl w:ilvl="0" w:tplc="247C279C">
      <w:start w:val="2"/>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C4A61"/>
    <w:multiLevelType w:val="hybridMultilevel"/>
    <w:tmpl w:val="4A18CFA6"/>
    <w:lvl w:ilvl="0" w:tplc="230493EC">
      <w:start w:val="7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useFELayout/>
    <w:compatSetting w:name="compatibilityMode" w:uri="http://schemas.microsoft.com/office/word" w:val="12"/>
  </w:compat>
  <w:rsids>
    <w:rsidRoot w:val="00C53FD2"/>
    <w:rsid w:val="000D372C"/>
    <w:rsid w:val="001740FF"/>
    <w:rsid w:val="00415D6A"/>
    <w:rsid w:val="00555676"/>
    <w:rsid w:val="005A26C8"/>
    <w:rsid w:val="008D1208"/>
    <w:rsid w:val="009F5D0C"/>
    <w:rsid w:val="009F6D2F"/>
    <w:rsid w:val="00A63CA7"/>
    <w:rsid w:val="00AA09B9"/>
    <w:rsid w:val="00AB3E76"/>
    <w:rsid w:val="00C44092"/>
    <w:rsid w:val="00C53FD2"/>
    <w:rsid w:val="00CC45BC"/>
    <w:rsid w:val="00DF4A02"/>
    <w:rsid w:val="00E508B3"/>
    <w:rsid w:val="00FD4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4B481B43"/>
  <w15:docId w15:val="{3C670BFC-9F94-4637-BECD-41261833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C53FD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3FD2"/>
    <w:rPr>
      <w:rFonts w:ascii="Tahoma" w:hAnsi="Tahoma" w:cs="Tahoma"/>
      <w:sz w:val="16"/>
      <w:szCs w:val="16"/>
    </w:rPr>
  </w:style>
  <w:style w:type="table" w:styleId="a5">
    <w:name w:val="Light List"/>
    <w:basedOn w:val="a1"/>
    <w:uiPriority w:val="61"/>
    <w:rsid w:val="00DF4A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6">
    <w:name w:val="List Paragraph"/>
    <w:basedOn w:val="a"/>
    <w:uiPriority w:val="34"/>
    <w:qFormat/>
    <w:rsid w:val="00DF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2437</Words>
  <Characters>13893</Characters>
  <Application>Microsoft Office Word</Application>
  <DocSecurity>0</DocSecurity>
  <Lines>115</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4633</dc:creator>
  <cp:keywords/>
  <dc:description/>
  <cp:lastModifiedBy>Maher</cp:lastModifiedBy>
  <cp:revision>10</cp:revision>
  <dcterms:created xsi:type="dcterms:W3CDTF">2020-10-21T14:24:00Z</dcterms:created>
  <dcterms:modified xsi:type="dcterms:W3CDTF">2023-06-15T11:34:00Z</dcterms:modified>
</cp:coreProperties>
</file>