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59A8" w14:textId="2F31646E" w:rsidR="00EF0E76" w:rsidRPr="00614FE4" w:rsidRDefault="00490E41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SHERRIFF </w:t>
      </w:r>
      <w:r w:rsidR="008436A1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et al.,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2023 </w:t>
      </w:r>
      <w:r w:rsidR="00EF0E76" w:rsidRPr="00614FE4">
        <w:rPr>
          <w:rFonts w:ascii="Times New Roman" w:hAnsi="Times New Roman" w:cs="Times New Roman"/>
          <w:b/>
          <w:bCs/>
          <w:sz w:val="22"/>
          <w:szCs w:val="22"/>
        </w:rPr>
        <w:t>[Modified Delphi Study]</w:t>
      </w:r>
    </w:p>
    <w:p w14:paraId="1E4BAFFC" w14:textId="77777777" w:rsidR="00614FE4" w:rsidRPr="00614FE4" w:rsidRDefault="00614FE4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A14DC" w14:textId="77777777" w:rsidR="00614FE4" w:rsidRPr="00614FE4" w:rsidRDefault="00614FE4" w:rsidP="00614FE4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If using or citing the dataset, please reference the associated publication:</w:t>
      </w:r>
    </w:p>
    <w:p w14:paraId="5B0F26B2" w14:textId="77777777" w:rsidR="00614FE4" w:rsidRPr="00614FE4" w:rsidRDefault="00614FE4" w:rsidP="00614FE4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Sherriff, B., Clark, C., Killingback, C., &amp; Newell, D. (2023). Musculoskeletal practitioners’ perceptions of contextual factors that may influence chronic low back pain outcomes: a modified Delphi study. </w:t>
      </w:r>
      <w:r w:rsidRPr="00614FE4">
        <w:rPr>
          <w:rFonts w:ascii="Times New Roman" w:hAnsi="Times New Roman" w:cs="Times New Roman"/>
          <w:i/>
          <w:iCs/>
          <w:sz w:val="22"/>
          <w:szCs w:val="22"/>
        </w:rPr>
        <w:t>Chiropractic &amp; Manual Therapies</w:t>
      </w:r>
      <w:r w:rsidRPr="00614FE4">
        <w:rPr>
          <w:rFonts w:ascii="Times New Roman" w:hAnsi="Times New Roman" w:cs="Times New Roman"/>
          <w:sz w:val="22"/>
          <w:szCs w:val="22"/>
        </w:rPr>
        <w:t xml:space="preserve">, </w:t>
      </w:r>
      <w:r w:rsidRPr="00614FE4">
        <w:rPr>
          <w:rFonts w:ascii="Times New Roman" w:hAnsi="Times New Roman" w:cs="Times New Roman"/>
          <w:i/>
          <w:iCs/>
          <w:sz w:val="22"/>
          <w:szCs w:val="22"/>
        </w:rPr>
        <w:t>31</w:t>
      </w:r>
      <w:r w:rsidRPr="00614FE4">
        <w:rPr>
          <w:rFonts w:ascii="Times New Roman" w:hAnsi="Times New Roman" w:cs="Times New Roman"/>
          <w:sz w:val="22"/>
          <w:szCs w:val="22"/>
        </w:rPr>
        <w:t xml:space="preserve">(1), 12. </w:t>
      </w:r>
      <w:hyperlink r:id="rId5" w:history="1">
        <w:r w:rsidRPr="00614FE4">
          <w:rPr>
            <w:rStyle w:val="Hyperlink"/>
            <w:rFonts w:ascii="Times New Roman" w:hAnsi="Times New Roman" w:cs="Times New Roman"/>
            <w:sz w:val="22"/>
            <w:szCs w:val="22"/>
          </w:rPr>
          <w:t>https://doi.org/10.1186/s12998-023-00482-4</w:t>
        </w:r>
      </w:hyperlink>
    </w:p>
    <w:p w14:paraId="510358E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7957096" w14:textId="77777777" w:rsidR="00614FE4" w:rsidRPr="00614FE4" w:rsidRDefault="00614FE4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B1E3EA3" w14:textId="2A77BB21" w:rsidR="00EF0E76" w:rsidRPr="00614FE4" w:rsidRDefault="001513E9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DATA </w:t>
      </w:r>
      <w:r w:rsidR="00D35FFE" w:rsidRPr="00614FE4">
        <w:rPr>
          <w:rFonts w:ascii="Times New Roman" w:hAnsi="Times New Roman" w:cs="Times New Roman"/>
          <w:sz w:val="22"/>
          <w:szCs w:val="22"/>
        </w:rPr>
        <w:t>CODING KEY</w:t>
      </w:r>
      <w:r w:rsidR="00EF0E76" w:rsidRPr="00614FE4">
        <w:rPr>
          <w:rFonts w:ascii="Times New Roman" w:hAnsi="Times New Roman" w:cs="Times New Roman"/>
          <w:sz w:val="22"/>
          <w:szCs w:val="22"/>
        </w:rPr>
        <w:t>:</w:t>
      </w:r>
    </w:p>
    <w:p w14:paraId="01DCE925" w14:textId="77777777" w:rsidR="001513E9" w:rsidRPr="00614FE4" w:rsidRDefault="001513E9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255B347" w14:textId="37DF6E52" w:rsidR="00EF0E76" w:rsidRPr="00614FE4" w:rsidRDefault="00490E41" w:rsidP="00EF0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ROUND 2</w:t>
      </w:r>
      <w:r w:rsidR="00EF0E76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(n = 23)</w:t>
      </w:r>
    </w:p>
    <w:p w14:paraId="5CCB903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6998A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61126D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Participant_ID</w:t>
      </w:r>
    </w:p>
    <w:p w14:paraId="6B0CC5F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Participant’s unique identity number</w:t>
      </w:r>
    </w:p>
    <w:p w14:paraId="6413CB8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790537" w14:textId="77777777" w:rsidR="00614FE4" w:rsidRPr="00614FE4" w:rsidRDefault="00614FE4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674E83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Completion_Date</w:t>
      </w:r>
    </w:p>
    <w:p w14:paraId="2DFD79D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Date participant submitted online survey</w:t>
      </w:r>
    </w:p>
    <w:p w14:paraId="7037401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7D6627E" w14:textId="77777777" w:rsidR="00614FE4" w:rsidRPr="00614FE4" w:rsidRDefault="00614FE4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2A25AD2" w14:textId="676FE71D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Q1_1a</w:t>
      </w:r>
      <w:r w:rsidR="00B80B41" w:rsidRPr="00614FE4">
        <w:rPr>
          <w:rFonts w:ascii="Times New Roman" w:hAnsi="Times New Roman" w:cs="Times New Roman"/>
          <w:b/>
          <w:bCs/>
          <w:sz w:val="22"/>
          <w:szCs w:val="22"/>
        </w:rPr>
        <w:t>_Con</w:t>
      </w:r>
    </w:p>
    <w:p w14:paraId="7982E10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Consent (part a): I confirm that I have read and understood the information provided.</w:t>
      </w:r>
    </w:p>
    <w:p w14:paraId="2D00F430" w14:textId="1C6650EF" w:rsidR="00EF0E76" w:rsidRPr="00614FE4" w:rsidRDefault="00490E4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1 = YES / TICKED / SELECTED / APPLICABLE</w:t>
      </w:r>
    </w:p>
    <w:p w14:paraId="18A4931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80CFB0" w14:textId="77777777" w:rsidR="00614FE4" w:rsidRPr="00614FE4" w:rsidRDefault="00614FE4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CAC3917" w14:textId="14750CE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Q1_2b</w:t>
      </w:r>
      <w:r w:rsidR="00B80B41" w:rsidRPr="00614FE4">
        <w:rPr>
          <w:rFonts w:ascii="Times New Roman" w:hAnsi="Times New Roman" w:cs="Times New Roman"/>
          <w:b/>
          <w:bCs/>
          <w:sz w:val="22"/>
          <w:szCs w:val="22"/>
        </w:rPr>
        <w:t>_Con</w:t>
      </w:r>
    </w:p>
    <w:p w14:paraId="76170FB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Consent (part b): I agree to take part in the study on the basis set out in the Information Sheet provided to me via email.</w:t>
      </w:r>
    </w:p>
    <w:p w14:paraId="6DC353D2" w14:textId="3CE0FCB2" w:rsidR="00EF0E76" w:rsidRPr="00614FE4" w:rsidRDefault="00490E4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1 = YES / TICKED / SELECTED / APPLICABLE</w:t>
      </w:r>
    </w:p>
    <w:p w14:paraId="797385D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23ED25A" w14:textId="77777777" w:rsidR="009706AB" w:rsidRPr="00614FE4" w:rsidRDefault="009706AB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AE2A2D4" w14:textId="77777777" w:rsidR="00C8612C" w:rsidRPr="00614FE4" w:rsidRDefault="00C8612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0B1C0C" w14:textId="31F27935" w:rsidR="009706AB" w:rsidRPr="00614FE4" w:rsidRDefault="009706AB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  <w:u w:val="single"/>
        </w:rPr>
        <w:t>SUB-SECTION: DEMOGRAPHICS (Question 2 to Question 7)</w:t>
      </w:r>
    </w:p>
    <w:p w14:paraId="4B575F9F" w14:textId="77777777" w:rsidR="00B80B41" w:rsidRPr="00614FE4" w:rsidRDefault="00B80B4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C409D74" w14:textId="77777777" w:rsidR="009706AB" w:rsidRPr="00614FE4" w:rsidRDefault="009706AB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FE362B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Q2_Age</w:t>
      </w:r>
    </w:p>
    <w:p w14:paraId="31503625" w14:textId="5FA145DC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Current age (in years)</w:t>
      </w:r>
      <w:r w:rsidR="00B14389" w:rsidRPr="00614FE4">
        <w:rPr>
          <w:rFonts w:ascii="Times New Roman" w:hAnsi="Times New Roman" w:cs="Times New Roman"/>
          <w:sz w:val="22"/>
          <w:szCs w:val="22"/>
        </w:rPr>
        <w:t xml:space="preserve"> [Please enter a number.]</w:t>
      </w:r>
    </w:p>
    <w:p w14:paraId="7EBB69D9" w14:textId="77777777" w:rsidR="00490E41" w:rsidRPr="00614FE4" w:rsidRDefault="00490E4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4CFBF5F" w14:textId="77777777" w:rsidR="00B80B41" w:rsidRPr="00614FE4" w:rsidRDefault="00B80B4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58387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Q3_Gender</w:t>
      </w:r>
    </w:p>
    <w:p w14:paraId="1A9C322B" w14:textId="77777777" w:rsidR="00B71D60" w:rsidRPr="00614FE4" w:rsidRDefault="00B71D60" w:rsidP="00B71D6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Gender [please select option from drop-down menu]</w:t>
      </w:r>
    </w:p>
    <w:p w14:paraId="753D6AAB" w14:textId="77777777" w:rsidR="00B71D60" w:rsidRPr="00614FE4" w:rsidRDefault="00B71D60" w:rsidP="00B71D6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7AEA4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1 = Male; </w:t>
      </w:r>
    </w:p>
    <w:p w14:paraId="1F7B40E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2 = Female; </w:t>
      </w:r>
    </w:p>
    <w:p w14:paraId="56748E2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3 = Non-binary; </w:t>
      </w:r>
    </w:p>
    <w:p w14:paraId="507DE0D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4 = Prefer not to disclose; </w:t>
      </w:r>
    </w:p>
    <w:p w14:paraId="0827187C" w14:textId="6399162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5 = Other</w:t>
      </w:r>
      <w:r w:rsidR="00323875" w:rsidRPr="00614FE4">
        <w:rPr>
          <w:rFonts w:ascii="Times New Roman" w:hAnsi="Times New Roman" w:cs="Times New Roman"/>
          <w:sz w:val="22"/>
          <w:szCs w:val="22"/>
        </w:rPr>
        <w:t>*</w:t>
      </w:r>
    </w:p>
    <w:p w14:paraId="5EE2FD0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510CC6E" w14:textId="49B6E475" w:rsidR="00EF0E76" w:rsidRPr="00614FE4" w:rsidRDefault="008F5B5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*</w:t>
      </w:r>
      <w:r w:rsidR="00EF0E76" w:rsidRPr="00614FE4">
        <w:rPr>
          <w:rFonts w:ascii="Times New Roman" w:hAnsi="Times New Roman" w:cs="Times New Roman"/>
          <w:b/>
          <w:bCs/>
          <w:sz w:val="22"/>
          <w:szCs w:val="22"/>
        </w:rPr>
        <w:t>Q3a_Gen_Other</w:t>
      </w:r>
    </w:p>
    <w:p w14:paraId="307F733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[If you selected Other, please specify]</w:t>
      </w:r>
    </w:p>
    <w:p w14:paraId="247434B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3C203B" w14:textId="77777777" w:rsidR="003B1F0D" w:rsidRPr="00614FE4" w:rsidRDefault="003B1F0D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161BC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lastRenderedPageBreak/>
        <w:t>Q4_Prac_Type</w:t>
      </w:r>
    </w:p>
    <w:p w14:paraId="0ADD6BB0" w14:textId="77777777" w:rsidR="00E212D7" w:rsidRPr="00614FE4" w:rsidRDefault="00E212D7" w:rsidP="00E212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Practitioner Type: [please select one option]</w:t>
      </w:r>
    </w:p>
    <w:p w14:paraId="365C3802" w14:textId="77777777" w:rsidR="00E212D7" w:rsidRPr="00614FE4" w:rsidRDefault="00E212D7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033907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Type of Practitioner</w:t>
      </w:r>
    </w:p>
    <w:p w14:paraId="5539AE1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1 = Chiropractor; </w:t>
      </w:r>
    </w:p>
    <w:p w14:paraId="20D7D30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2 = Osteopath; </w:t>
      </w:r>
    </w:p>
    <w:p w14:paraId="12C7069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3 =  Physiotherapist; </w:t>
      </w:r>
    </w:p>
    <w:p w14:paraId="785482E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4 =  Sports Therapist; </w:t>
      </w:r>
    </w:p>
    <w:p w14:paraId="5D2FC78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5 = Other*</w:t>
      </w:r>
    </w:p>
    <w:p w14:paraId="144C214E" w14:textId="77777777" w:rsidR="00B80B41" w:rsidRPr="00614FE4" w:rsidRDefault="00B80B4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81D70A0" w14:textId="086742A3" w:rsidR="00EF0E76" w:rsidRPr="00614FE4" w:rsidRDefault="008F5B5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*</w:t>
      </w:r>
      <w:r w:rsidR="00EF0E76" w:rsidRPr="00614FE4">
        <w:rPr>
          <w:rFonts w:ascii="Times New Roman" w:hAnsi="Times New Roman" w:cs="Times New Roman"/>
          <w:b/>
          <w:bCs/>
          <w:sz w:val="22"/>
          <w:szCs w:val="22"/>
        </w:rPr>
        <w:t>Q4a_Prac_Other</w:t>
      </w:r>
    </w:p>
    <w:p w14:paraId="5C7677D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[If you selected Other, please specify]</w:t>
      </w:r>
    </w:p>
    <w:p w14:paraId="3C648F80" w14:textId="77777777" w:rsidR="003B1F0D" w:rsidRPr="00614FE4" w:rsidRDefault="003B1F0D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6872AB7" w14:textId="77777777" w:rsidR="00E212D7" w:rsidRPr="00614FE4" w:rsidRDefault="00E212D7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E09828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Q5_Clin_Exp</w:t>
      </w:r>
    </w:p>
    <w:p w14:paraId="7DE1069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Years of Clinical Experience (Post-Qualifying) (in years)</w:t>
      </w:r>
    </w:p>
    <w:p w14:paraId="08BF63F5" w14:textId="77777777" w:rsidR="009426AE" w:rsidRPr="00614FE4" w:rsidRDefault="009426AE" w:rsidP="009426A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[Please enter a number (years).]</w:t>
      </w:r>
    </w:p>
    <w:p w14:paraId="062ED62E" w14:textId="77777777" w:rsidR="009426AE" w:rsidRPr="00614FE4" w:rsidRDefault="009426A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B854A5B" w14:textId="77777777" w:rsidR="008A62A4" w:rsidRPr="00614FE4" w:rsidRDefault="008A62A4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82EEDA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Q6_Prac_Setting</w:t>
      </w:r>
    </w:p>
    <w:p w14:paraId="5139E71E" w14:textId="35644B15" w:rsidR="007C6902" w:rsidRPr="00614FE4" w:rsidRDefault="007C690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Current Practice Setting: [please select one option]</w:t>
      </w:r>
    </w:p>
    <w:p w14:paraId="5B5FB5FF" w14:textId="5CE4D12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[Note: The following question related to the practitioners pre-COVID-19 practice setting]</w:t>
      </w:r>
    </w:p>
    <w:p w14:paraId="3987CE8E" w14:textId="77777777" w:rsidR="007C6902" w:rsidRPr="00614FE4" w:rsidRDefault="007C690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1D5D66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1 = Private practice; </w:t>
      </w:r>
    </w:p>
    <w:p w14:paraId="038FBE7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2 = Public (NHS setting); </w:t>
      </w:r>
    </w:p>
    <w:p w14:paraId="3C8A647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3 = Combination of both; </w:t>
      </w:r>
    </w:p>
    <w:p w14:paraId="243C675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4 = Educational organisation; </w:t>
      </w:r>
    </w:p>
    <w:p w14:paraId="3C560BF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5 = Charity / non-profit organisation; </w:t>
      </w:r>
    </w:p>
    <w:p w14:paraId="4C14D605" w14:textId="02F2AFF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6 = Other</w:t>
      </w:r>
      <w:r w:rsidR="00230EA1" w:rsidRPr="00614FE4">
        <w:rPr>
          <w:rFonts w:ascii="Times New Roman" w:hAnsi="Times New Roman" w:cs="Times New Roman"/>
          <w:sz w:val="22"/>
          <w:szCs w:val="22"/>
        </w:rPr>
        <w:t>*</w:t>
      </w:r>
    </w:p>
    <w:p w14:paraId="566363D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DFB24A0" w14:textId="3355E84E" w:rsidR="00EF0E76" w:rsidRPr="00614FE4" w:rsidRDefault="00230EA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*</w:t>
      </w:r>
      <w:r w:rsidR="00EF0E76" w:rsidRPr="00614FE4">
        <w:rPr>
          <w:rFonts w:ascii="Times New Roman" w:hAnsi="Times New Roman" w:cs="Times New Roman"/>
          <w:b/>
          <w:bCs/>
          <w:sz w:val="22"/>
          <w:szCs w:val="22"/>
        </w:rPr>
        <w:t>Q6a_</w:t>
      </w:r>
      <w:r w:rsidR="00FE7E54" w:rsidRPr="00614FE4">
        <w:rPr>
          <w:rFonts w:ascii="Times New Roman" w:hAnsi="Times New Roman" w:cs="Times New Roman"/>
          <w:b/>
          <w:bCs/>
          <w:sz w:val="22"/>
          <w:szCs w:val="22"/>
        </w:rPr>
        <w:t>Setting_</w:t>
      </w:r>
      <w:r w:rsidR="00EF0E76" w:rsidRPr="00614FE4">
        <w:rPr>
          <w:rFonts w:ascii="Times New Roman" w:hAnsi="Times New Roman" w:cs="Times New Roman"/>
          <w:b/>
          <w:bCs/>
          <w:sz w:val="22"/>
          <w:szCs w:val="22"/>
        </w:rPr>
        <w:t>Other</w:t>
      </w:r>
    </w:p>
    <w:p w14:paraId="66B8D3F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[If you selected Other, please specify]</w:t>
      </w:r>
    </w:p>
    <w:p w14:paraId="26231929" w14:textId="77777777" w:rsidR="007C6902" w:rsidRPr="00614FE4" w:rsidRDefault="007C690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C9C4D7" w14:textId="77777777" w:rsidR="007C6902" w:rsidRPr="00614FE4" w:rsidRDefault="007C690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11C980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Q7_Prac_Region</w:t>
      </w:r>
    </w:p>
    <w:p w14:paraId="2100154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Practitioner’s current region of practice within the United Kingdom</w:t>
      </w:r>
    </w:p>
    <w:p w14:paraId="1B3D70D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1 = Northern Ireland; </w:t>
      </w:r>
    </w:p>
    <w:p w14:paraId="1F1E50A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2 = Scotland; </w:t>
      </w:r>
    </w:p>
    <w:p w14:paraId="6908F62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3 = Wales; </w:t>
      </w:r>
    </w:p>
    <w:p w14:paraId="17D7133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4 = North East and Cumbria; </w:t>
      </w:r>
    </w:p>
    <w:p w14:paraId="310862B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5 = North West; </w:t>
      </w:r>
    </w:p>
    <w:p w14:paraId="29C0FD5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6 = Yorkshire and the Humber; </w:t>
      </w:r>
    </w:p>
    <w:p w14:paraId="6BC40F8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7 = West Midlands; </w:t>
      </w:r>
    </w:p>
    <w:p w14:paraId="5B93AF5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8 = East Midlands; </w:t>
      </w:r>
    </w:p>
    <w:p w14:paraId="4BBA709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9 = London;</w:t>
      </w:r>
    </w:p>
    <w:p w14:paraId="4A7E8F2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10 = East of England; </w:t>
      </w:r>
    </w:p>
    <w:p w14:paraId="744772E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11 = South East; </w:t>
      </w:r>
    </w:p>
    <w:p w14:paraId="74102C0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12 = South West; </w:t>
      </w:r>
    </w:p>
    <w:p w14:paraId="2B75412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13 = Other*</w:t>
      </w:r>
    </w:p>
    <w:p w14:paraId="4C50B1A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EBC60FB" w14:textId="24B71783" w:rsidR="00EF0E76" w:rsidRPr="00614FE4" w:rsidRDefault="003507E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*</w:t>
      </w:r>
      <w:r w:rsidR="00EF0E76" w:rsidRPr="00614FE4">
        <w:rPr>
          <w:rFonts w:ascii="Times New Roman" w:hAnsi="Times New Roman" w:cs="Times New Roman"/>
          <w:b/>
          <w:bCs/>
          <w:sz w:val="22"/>
          <w:szCs w:val="22"/>
        </w:rPr>
        <w:t>Q7a_</w:t>
      </w:r>
      <w:r w:rsidR="00133EDC" w:rsidRPr="00614FE4">
        <w:rPr>
          <w:rFonts w:ascii="Times New Roman" w:hAnsi="Times New Roman" w:cs="Times New Roman"/>
          <w:b/>
          <w:bCs/>
          <w:sz w:val="22"/>
          <w:szCs w:val="22"/>
        </w:rPr>
        <w:t>Region_</w:t>
      </w:r>
      <w:r w:rsidR="00EF0E76" w:rsidRPr="00614FE4">
        <w:rPr>
          <w:rFonts w:ascii="Times New Roman" w:hAnsi="Times New Roman" w:cs="Times New Roman"/>
          <w:b/>
          <w:bCs/>
          <w:sz w:val="22"/>
          <w:szCs w:val="22"/>
        </w:rPr>
        <w:t>Other</w:t>
      </w:r>
    </w:p>
    <w:p w14:paraId="2BE16D0E" w14:textId="04EDE5DA" w:rsidR="00EF0E76" w:rsidRPr="00614FE4" w:rsidRDefault="00133ED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[</w:t>
      </w:r>
      <w:r w:rsidR="00EF0E76" w:rsidRPr="00614FE4">
        <w:rPr>
          <w:rFonts w:ascii="Times New Roman" w:hAnsi="Times New Roman" w:cs="Times New Roman"/>
          <w:sz w:val="22"/>
          <w:szCs w:val="22"/>
        </w:rPr>
        <w:t>If you selected Other, please specify (text response)</w:t>
      </w:r>
      <w:r w:rsidRPr="00614FE4">
        <w:rPr>
          <w:rFonts w:ascii="Times New Roman" w:hAnsi="Times New Roman" w:cs="Times New Roman"/>
          <w:sz w:val="22"/>
          <w:szCs w:val="22"/>
        </w:rPr>
        <w:t>]</w:t>
      </w:r>
    </w:p>
    <w:p w14:paraId="36BDDFA1" w14:textId="77777777" w:rsidR="00E61A4F" w:rsidRPr="00614FE4" w:rsidRDefault="00E61A4F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29E2790" w14:textId="77777777" w:rsidR="00E61A4F" w:rsidRPr="00614FE4" w:rsidRDefault="00E61A4F">
      <w:pPr>
        <w:rPr>
          <w:rFonts w:ascii="Times New Roman" w:hAnsi="Times New Roman" w:cs="Times New Roman"/>
          <w:sz w:val="22"/>
          <w:szCs w:val="22"/>
          <w:u w:val="single"/>
        </w:rPr>
      </w:pPr>
      <w:r w:rsidRPr="00614FE4">
        <w:rPr>
          <w:rFonts w:ascii="Times New Roman" w:hAnsi="Times New Roman" w:cs="Times New Roman"/>
          <w:sz w:val="22"/>
          <w:szCs w:val="22"/>
          <w:u w:val="single"/>
        </w:rPr>
        <w:br w:type="page"/>
      </w:r>
    </w:p>
    <w:p w14:paraId="5758EA70" w14:textId="3A563FE9" w:rsidR="00EF0E76" w:rsidRPr="00614FE4" w:rsidRDefault="00133ED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14FE4">
        <w:rPr>
          <w:rFonts w:ascii="Times New Roman" w:hAnsi="Times New Roman" w:cs="Times New Roman"/>
          <w:sz w:val="22"/>
          <w:szCs w:val="22"/>
          <w:u w:val="single"/>
        </w:rPr>
        <w:lastRenderedPageBreak/>
        <w:t>SUB-SECTION: (1) PRACTITIONER’S BELIEFS AND CHARACTERISTICS</w:t>
      </w:r>
    </w:p>
    <w:p w14:paraId="199460F0" w14:textId="77777777" w:rsidR="00133EDC" w:rsidRPr="00614FE4" w:rsidRDefault="00133ED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C7321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Below is a list of care approaches for patients with chronic or persistent low back pain (LBP).</w:t>
      </w:r>
    </w:p>
    <w:p w14:paraId="4DD93C5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Please indicate whether you have intentionally used each approach believing it could influence patient's LBP outcome(s).</w:t>
      </w:r>
    </w:p>
    <w:p w14:paraId="49C28BD8" w14:textId="77777777" w:rsidR="00E61A4F" w:rsidRPr="00614FE4" w:rsidRDefault="00E61A4F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1ED11A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1ECBF08B" w14:textId="5D585823" w:rsidR="00EF0E76" w:rsidRPr="00614FE4" w:rsidRDefault="00EF0E76" w:rsidP="004F7A6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Select 1 or 2 if you did </w:t>
      </w:r>
      <w:r w:rsidR="00CF683F" w:rsidRPr="00614FE4">
        <w:rPr>
          <w:rFonts w:ascii="Times New Roman" w:hAnsi="Times New Roman" w:cs="Times New Roman"/>
          <w:sz w:val="22"/>
          <w:szCs w:val="22"/>
        </w:rPr>
        <w:t>NOT</w:t>
      </w:r>
      <w:r w:rsidRPr="00614FE4">
        <w:rPr>
          <w:rFonts w:ascii="Times New Roman" w:hAnsi="Times New Roman" w:cs="Times New Roman"/>
          <w:sz w:val="22"/>
          <w:szCs w:val="22"/>
        </w:rPr>
        <w:t xml:space="preserve"> believe it could improve outcome(s).</w:t>
      </w:r>
    </w:p>
    <w:p w14:paraId="10D7BE0B" w14:textId="77777777" w:rsidR="00EF0E76" w:rsidRPr="00614FE4" w:rsidRDefault="00EF0E76" w:rsidP="004F7A6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3 if you were unsure if it could improve outcome(s).</w:t>
      </w:r>
    </w:p>
    <w:p w14:paraId="3FA272A7" w14:textId="77777777" w:rsidR="00EF0E76" w:rsidRPr="00614FE4" w:rsidRDefault="00EF0E76" w:rsidP="004F7A6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4 or 5 if you believed it could improve outcome(s).</w:t>
      </w:r>
    </w:p>
    <w:p w14:paraId="56155585" w14:textId="4E882781" w:rsidR="00EF0E76" w:rsidRPr="00614FE4" w:rsidRDefault="00EF0E76" w:rsidP="004F7A6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Select 'Not Valid' if you do </w:t>
      </w:r>
      <w:r w:rsidR="00CF683F" w:rsidRPr="00614FE4">
        <w:rPr>
          <w:rFonts w:ascii="Times New Roman" w:hAnsi="Times New Roman" w:cs="Times New Roman"/>
          <w:sz w:val="22"/>
          <w:szCs w:val="22"/>
        </w:rPr>
        <w:t>NOT</w:t>
      </w:r>
      <w:r w:rsidRPr="00614FE4">
        <w:rPr>
          <w:rFonts w:ascii="Times New Roman" w:hAnsi="Times New Roman" w:cs="Times New Roman"/>
          <w:sz w:val="22"/>
          <w:szCs w:val="22"/>
        </w:rPr>
        <w:t xml:space="preserve"> think it is a suitable approach for patients with chronic LBP.</w:t>
      </w:r>
    </w:p>
    <w:p w14:paraId="0B7EBBE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13B622B0" w14:textId="77777777" w:rsidR="002C55F5" w:rsidRPr="00614FE4" w:rsidRDefault="002C55F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CC54DF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Hlk168315900"/>
      <w:r w:rsidRPr="00614FE4">
        <w:rPr>
          <w:rFonts w:ascii="Times New Roman" w:hAnsi="Times New Roman" w:cs="Times New Roman"/>
          <w:sz w:val="22"/>
          <w:szCs w:val="22"/>
        </w:rPr>
        <w:t xml:space="preserve">Statements below are related to </w:t>
      </w:r>
      <w:bookmarkEnd w:id="0"/>
      <w:r w:rsidRPr="00614FE4">
        <w:rPr>
          <w:rFonts w:ascii="Times New Roman" w:hAnsi="Times New Roman" w:cs="Times New Roman"/>
          <w:sz w:val="22"/>
          <w:szCs w:val="22"/>
        </w:rPr>
        <w:t xml:space="preserve">(1)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Practitioner’s Beliefs and Characteristics</w:t>
      </w:r>
    </w:p>
    <w:p w14:paraId="084C1C1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4751C88" w14:textId="77777777" w:rsidR="004B7F8C" w:rsidRPr="00614FE4" w:rsidRDefault="004B7F8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ADDD29A" w14:textId="68072416" w:rsidR="00EF0E76" w:rsidRPr="00614FE4" w:rsidRDefault="004F7A6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Q8.</w:t>
      </w:r>
      <w:r w:rsidRPr="00614FE4">
        <w:rPr>
          <w:rFonts w:ascii="Times New Roman" w:hAnsi="Times New Roman" w:cs="Times New Roman"/>
          <w:sz w:val="22"/>
          <w:szCs w:val="22"/>
        </w:rPr>
        <w:t xml:space="preserve"> PLEASE INDICATE HOW MUCH YOU AGREE OR DISAGREE WITH THE INFLUENCE OF EACH APPROACH ON PATIENT'S OUTCOME(S).</w:t>
      </w:r>
    </w:p>
    <w:p w14:paraId="5AE545A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3A5E190" w14:textId="77777777" w:rsidR="002C55F5" w:rsidRPr="00614FE4" w:rsidRDefault="002C55F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8ADB3C5" w14:textId="0DE5A7CD" w:rsidR="00EF0E76" w:rsidRPr="00614FE4" w:rsidRDefault="00133ED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(Questions 8.1 to 8.11)</w:t>
      </w:r>
    </w:p>
    <w:p w14:paraId="44F2A0B8" w14:textId="126B93F3" w:rsidR="005F3EDA" w:rsidRPr="00614FE4" w:rsidRDefault="005F3EDA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0 = NOT VALID </w:t>
      </w:r>
    </w:p>
    <w:p w14:paraId="18CC0649" w14:textId="1F5E8EA6" w:rsidR="005F3EDA" w:rsidRPr="00614FE4" w:rsidRDefault="005F3EDA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STRONGLY DISAGREE</w:t>
      </w:r>
    </w:p>
    <w:p w14:paraId="7625108A" w14:textId="72CFB214" w:rsidR="005F3EDA" w:rsidRPr="00614FE4" w:rsidRDefault="005F3EDA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DISAGREE</w:t>
      </w:r>
    </w:p>
    <w:p w14:paraId="0330BC4E" w14:textId="158ADD48" w:rsidR="005F3EDA" w:rsidRPr="00614FE4" w:rsidRDefault="005F3EDA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NEITHER AGREE NOR DISAGREE</w:t>
      </w:r>
    </w:p>
    <w:p w14:paraId="2AD64477" w14:textId="4077B184" w:rsidR="00EF0E76" w:rsidRPr="00614FE4" w:rsidRDefault="005F3EDA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AGREE</w:t>
      </w:r>
    </w:p>
    <w:p w14:paraId="518D32F4" w14:textId="59420B87" w:rsidR="005F3EDA" w:rsidRPr="00614FE4" w:rsidRDefault="005F3EDA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STRONGLY AGREE</w:t>
      </w:r>
    </w:p>
    <w:p w14:paraId="790D5009" w14:textId="0A8E9761" w:rsidR="00EF0E76" w:rsidRPr="00614FE4" w:rsidRDefault="00EA305E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999 = </w:t>
      </w:r>
      <w:r w:rsidR="005F3EDA" w:rsidRPr="00614FE4">
        <w:rPr>
          <w:rFonts w:ascii="Times New Roman" w:hAnsi="Times New Roman" w:cs="Times New Roman"/>
          <w:b/>
          <w:bCs/>
          <w:sz w:val="22"/>
          <w:szCs w:val="22"/>
        </w:rPr>
        <w:t>DO NOT RECALL / USE (CODED AS MISSING)</w:t>
      </w:r>
    </w:p>
    <w:p w14:paraId="0EC45C1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204A587" w14:textId="77777777" w:rsidR="00BC0752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F4A772" w14:textId="5F36FD52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Q8_1</w:t>
      </w:r>
      <w:r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7210AD" w:rsidRPr="00614FE4">
        <w:rPr>
          <w:rFonts w:ascii="Times New Roman" w:hAnsi="Times New Roman" w:cs="Times New Roman"/>
          <w:sz w:val="22"/>
          <w:szCs w:val="22"/>
        </w:rPr>
        <w:t>:</w:t>
      </w:r>
      <w:r w:rsidR="007E2902" w:rsidRPr="00614FE4">
        <w:rPr>
          <w:rFonts w:ascii="Times New Roman" w:hAnsi="Times New Roman" w:cs="Times New Roman"/>
          <w:sz w:val="22"/>
          <w:szCs w:val="22"/>
        </w:rPr>
        <w:t>–</w:t>
      </w:r>
      <w:r w:rsidR="007210AD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sz w:val="22"/>
          <w:szCs w:val="22"/>
        </w:rPr>
        <w:t xml:space="preserve"> Remaining attentive and fully focused on the patient throughout the appointment.</w:t>
      </w:r>
    </w:p>
    <w:p w14:paraId="5EC8BEA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063ADC6" w14:textId="5011A442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Q8_2</w:t>
      </w:r>
      <w:r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="007E2902" w:rsidRPr="00614FE4">
        <w:rPr>
          <w:rFonts w:ascii="Times New Roman" w:hAnsi="Times New Roman" w:cs="Times New Roman"/>
          <w:sz w:val="22"/>
          <w:szCs w:val="22"/>
        </w:rPr>
        <w:t xml:space="preserve">:– </w:t>
      </w:r>
      <w:r w:rsidRPr="00614FE4">
        <w:rPr>
          <w:rFonts w:ascii="Times New Roman" w:hAnsi="Times New Roman" w:cs="Times New Roman"/>
          <w:sz w:val="22"/>
          <w:szCs w:val="22"/>
        </w:rPr>
        <w:t>Being genuine and honest to instil a sense of trustworthiness and authenticity.</w:t>
      </w:r>
    </w:p>
    <w:p w14:paraId="5B0E496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9AB83B6" w14:textId="2987642D" w:rsidR="00EF0E76" w:rsidRPr="00614FE4" w:rsidRDefault="00EF0E76" w:rsidP="007E29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Q8_3</w:t>
      </w:r>
      <w:r w:rsidR="007E290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Displaying self-confidence without appearing dismissive.</w:t>
      </w:r>
    </w:p>
    <w:p w14:paraId="7370CF56" w14:textId="77777777" w:rsidR="005F3EDA" w:rsidRPr="00614FE4" w:rsidRDefault="005F3EDA" w:rsidP="007E29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1412C5F" w14:textId="068A428A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Q8_4</w:t>
      </w:r>
      <w:r w:rsidR="007E290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Being calm and compassionate throughout the appointment.</w:t>
      </w:r>
    </w:p>
    <w:p w14:paraId="0C4FE10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0693B7C" w14:textId="7559E7C4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Q8_5</w:t>
      </w:r>
      <w:r w:rsidR="005F3EDA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Displaying a professional and caring (not only "curing") attitude.</w:t>
      </w:r>
    </w:p>
    <w:p w14:paraId="001BC20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B917BC8" w14:textId="311C8C9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Q8_6</w:t>
      </w:r>
      <w:r w:rsidR="005F3EDA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Creating a caring atmosphere (e.g., appear to have all the time in the world; ensure each patient feels like a priority).</w:t>
      </w:r>
    </w:p>
    <w:p w14:paraId="57466BF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19B45F7" w14:textId="152CE8E9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Q8_7</w:t>
      </w:r>
      <w:r w:rsidR="005F3EDA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Actively build rapport with each patient (e.g., discuss common interests / hobbies; enquire about their lives).</w:t>
      </w:r>
    </w:p>
    <w:p w14:paraId="1CD810E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968196F" w14:textId="559C6D8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Q8_8</w:t>
      </w:r>
      <w:r w:rsidR="005F3EDA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Administering treatments you expect to be effective.</w:t>
      </w:r>
    </w:p>
    <w:p w14:paraId="79A4715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4A6BD64" w14:textId="33C933C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Q8_9</w:t>
      </w:r>
      <w:r w:rsidR="005F3EDA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Clearly communicating your expectations (i.e., what you anticipate will occur) whilst administering care.</w:t>
      </w:r>
    </w:p>
    <w:p w14:paraId="6BBC9B1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B646DED" w14:textId="42ED8CD3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Q8_10</w:t>
      </w:r>
      <w:r w:rsidR="005F3EDA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Using indicators to display your expertise or credibility (e.g., qualifications, insurance, professional memberships) in reception / office, website, or correspondence.</w:t>
      </w:r>
    </w:p>
    <w:p w14:paraId="56DA0AF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CCCFDC" w14:textId="126488D6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lastRenderedPageBreak/>
        <w:t>Q8_11</w:t>
      </w:r>
      <w:r w:rsidR="005F3EDA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Demonstrating professionalism through your general appearance (i.e., being clean, tidy, smart, and presentable).</w:t>
      </w:r>
    </w:p>
    <w:p w14:paraId="00FAB89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A170FC2" w14:textId="77777777" w:rsidR="00EC5D0F" w:rsidRPr="00614FE4" w:rsidRDefault="00EC5D0F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747F4" w14:textId="4E8E86E8" w:rsidR="00EF0E76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14FE4">
        <w:rPr>
          <w:rFonts w:ascii="Times New Roman" w:hAnsi="Times New Roman" w:cs="Times New Roman"/>
          <w:sz w:val="22"/>
          <w:szCs w:val="22"/>
          <w:u w:val="single"/>
        </w:rPr>
        <w:t>SUB-SECTION: (2) PATIENT’S BELIEFS AND CHARACTERISTICS</w:t>
      </w:r>
    </w:p>
    <w:p w14:paraId="6C9BBEF5" w14:textId="77777777" w:rsidR="00BC0752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488655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Below is a list of care approaches for patients with chronic or persistent low back pain (LBP).</w:t>
      </w:r>
    </w:p>
    <w:p w14:paraId="5FA5D36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Please indicate whether you have intentionally used each approach believing it could influence patient's LBP outcome(s).</w:t>
      </w:r>
    </w:p>
    <w:p w14:paraId="0EA39F9A" w14:textId="77777777" w:rsidR="00BC0752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5F91A51" w14:textId="77777777" w:rsidR="00BC0752" w:rsidRPr="00614FE4" w:rsidRDefault="00BC0752" w:rsidP="00BC075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1" w:name="_Hlk168316081"/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50736D2B" w14:textId="0316434D" w:rsidR="00BC0752" w:rsidRPr="00614FE4" w:rsidRDefault="00BC0752" w:rsidP="00BC0752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Select 1 or 2 if you did </w:t>
      </w:r>
      <w:r w:rsidR="00CF683F" w:rsidRPr="00614FE4">
        <w:rPr>
          <w:rFonts w:ascii="Times New Roman" w:hAnsi="Times New Roman" w:cs="Times New Roman"/>
          <w:sz w:val="22"/>
          <w:szCs w:val="22"/>
        </w:rPr>
        <w:t>NOT</w:t>
      </w:r>
      <w:r w:rsidRPr="00614FE4">
        <w:rPr>
          <w:rFonts w:ascii="Times New Roman" w:hAnsi="Times New Roman" w:cs="Times New Roman"/>
          <w:sz w:val="22"/>
          <w:szCs w:val="22"/>
        </w:rPr>
        <w:t xml:space="preserve"> believe it could improve outcome(s).</w:t>
      </w:r>
    </w:p>
    <w:p w14:paraId="772FD8FE" w14:textId="77777777" w:rsidR="00BC0752" w:rsidRPr="00614FE4" w:rsidRDefault="00BC0752" w:rsidP="00BC0752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3 if you were unsure if it could improve outcome(s).</w:t>
      </w:r>
    </w:p>
    <w:p w14:paraId="01A48854" w14:textId="77777777" w:rsidR="00BC0752" w:rsidRPr="00614FE4" w:rsidRDefault="00BC0752" w:rsidP="00BC0752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4 or 5 if you believed it could improve outcome(s).</w:t>
      </w:r>
    </w:p>
    <w:p w14:paraId="200EC254" w14:textId="0E3CC446" w:rsidR="00BC0752" w:rsidRPr="00614FE4" w:rsidRDefault="00BC0752" w:rsidP="00BC0752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Select 'Not Valid' if you do </w:t>
      </w:r>
      <w:r w:rsidR="00CF683F" w:rsidRPr="00614FE4">
        <w:rPr>
          <w:rFonts w:ascii="Times New Roman" w:hAnsi="Times New Roman" w:cs="Times New Roman"/>
          <w:sz w:val="22"/>
          <w:szCs w:val="22"/>
        </w:rPr>
        <w:t>NOT</w:t>
      </w:r>
      <w:r w:rsidRPr="00614FE4">
        <w:rPr>
          <w:rFonts w:ascii="Times New Roman" w:hAnsi="Times New Roman" w:cs="Times New Roman"/>
          <w:sz w:val="22"/>
          <w:szCs w:val="22"/>
        </w:rPr>
        <w:t xml:space="preserve"> think it is a suitable approach for patients with chronic LBP.</w:t>
      </w:r>
    </w:p>
    <w:p w14:paraId="7141D2C0" w14:textId="77777777" w:rsidR="00BC0752" w:rsidRPr="00614FE4" w:rsidRDefault="00BC0752" w:rsidP="00BC075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0FA5CD84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D041F5E" w14:textId="29AEC38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Statements below are related to (2)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Patient’s Beliefs and Characteristics</w:t>
      </w:r>
      <w:bookmarkEnd w:id="1"/>
    </w:p>
    <w:p w14:paraId="7234145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8732C72" w14:textId="77777777" w:rsidR="004B7F8C" w:rsidRPr="00614FE4" w:rsidRDefault="004B7F8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2FD3A7A" w14:textId="16CE2849" w:rsidR="00EF0E76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Q9.</w:t>
      </w:r>
      <w:r w:rsidRPr="00614FE4">
        <w:rPr>
          <w:rFonts w:ascii="Times New Roman" w:hAnsi="Times New Roman" w:cs="Times New Roman"/>
          <w:sz w:val="22"/>
          <w:szCs w:val="22"/>
        </w:rPr>
        <w:t xml:space="preserve"> PLEASE INDICATE HOW MUCH YOU AGREE OR DISAGREE WITH THE INFLUENCE OF EACH APPROACH ON PATIENT'S OUTCOME(S).</w:t>
      </w:r>
    </w:p>
    <w:p w14:paraId="57B9315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B45E20E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A59F7A" w14:textId="696BFB47" w:rsidR="00EF0E76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(Questions 9.1 to 9.8)</w:t>
      </w:r>
    </w:p>
    <w:p w14:paraId="458A799F" w14:textId="1730EB14" w:rsidR="00BC0752" w:rsidRPr="00614FE4" w:rsidRDefault="00BC0752" w:rsidP="00BC075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0 = NOT VALID</w:t>
      </w:r>
    </w:p>
    <w:p w14:paraId="6C6891E4" w14:textId="099334F3" w:rsidR="00BC0752" w:rsidRPr="00614FE4" w:rsidRDefault="00BC0752" w:rsidP="00BC075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STRONGLY DISAGREE</w:t>
      </w:r>
    </w:p>
    <w:p w14:paraId="02B1BC76" w14:textId="77777777" w:rsidR="00BC0752" w:rsidRPr="00614FE4" w:rsidRDefault="00BC0752" w:rsidP="00BC075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DISAGREE</w:t>
      </w:r>
    </w:p>
    <w:p w14:paraId="7797AC3E" w14:textId="77777777" w:rsidR="00BC0752" w:rsidRPr="00614FE4" w:rsidRDefault="00BC0752" w:rsidP="00BC075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NEITHER AGREE NOR DISAGREE</w:t>
      </w:r>
    </w:p>
    <w:p w14:paraId="10B7BB44" w14:textId="77777777" w:rsidR="00BC0752" w:rsidRPr="00614FE4" w:rsidRDefault="00BC0752" w:rsidP="00BC075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AGREE</w:t>
      </w:r>
    </w:p>
    <w:p w14:paraId="7397EA1B" w14:textId="77777777" w:rsidR="00BC0752" w:rsidRPr="00614FE4" w:rsidRDefault="00BC0752" w:rsidP="00BC075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STRONGLY AGREE</w:t>
      </w:r>
    </w:p>
    <w:p w14:paraId="25FCF5D0" w14:textId="703F5B6D" w:rsidR="00BC0752" w:rsidRPr="00614FE4" w:rsidRDefault="00EA305E" w:rsidP="00BC075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999 = </w:t>
      </w:r>
      <w:r w:rsidR="00BC0752" w:rsidRPr="00614FE4">
        <w:rPr>
          <w:rFonts w:ascii="Times New Roman" w:hAnsi="Times New Roman" w:cs="Times New Roman"/>
          <w:b/>
          <w:bCs/>
          <w:sz w:val="22"/>
          <w:szCs w:val="22"/>
        </w:rPr>
        <w:t>DO NOT RECALL / USE (CODED AS MISSING)</w:t>
      </w:r>
    </w:p>
    <w:p w14:paraId="64DCFF0C" w14:textId="77777777" w:rsidR="00BC0752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B4447FD" w14:textId="77777777" w:rsidR="00BC0752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215D669" w14:textId="5E33F69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Q9_1</w:t>
      </w:r>
      <w:r w:rsidR="00BC075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Actively investigating patient’s needs, feelings, preferences, and previous experiences.</w:t>
      </w:r>
    </w:p>
    <w:p w14:paraId="3ACF3A9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16450CD" w14:textId="2D15BC6A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Q9_2</w:t>
      </w:r>
      <w:r w:rsidR="00BC075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Supporting the patient in reframing negative memories (e.g., reinterpret an x-ray / scan or explain radiology reports / GP letters).</w:t>
      </w:r>
    </w:p>
    <w:p w14:paraId="207C8AC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2D72C05" w14:textId="46AD886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Q9_3</w:t>
      </w:r>
      <w:r w:rsidR="00BC075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Reframing misinformed beliefs from previous healthcare experiences (e.g., 'my spine is crumbling', 'my spinal curve is abnormal', 'my back is worn out').</w:t>
      </w:r>
    </w:p>
    <w:p w14:paraId="53C0877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CE2E872" w14:textId="4BD3255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Q9_4</w:t>
      </w:r>
      <w:r w:rsidR="00BC075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Exploring the patient’s current or pre-existing beliefs about the cause(s) of their LBP.</w:t>
      </w:r>
    </w:p>
    <w:p w14:paraId="37FC318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13E7C38" w14:textId="70A91573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Q9_5</w:t>
      </w:r>
      <w:r w:rsidR="00BC075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Communicating an intervention is likely to be effective using positive verbal instructions (e.g., 'I expect your pain will improve after treatment').</w:t>
      </w:r>
    </w:p>
    <w:p w14:paraId="1530487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B40FB4A" w14:textId="6BE419C3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Q9_6</w:t>
      </w:r>
      <w:r w:rsidR="00BC075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Emphasising positive outcomes such as overall pain-reducing effects (e.g., ‘manual or physical therapies are often as effective as painkillers’).</w:t>
      </w:r>
    </w:p>
    <w:p w14:paraId="06F5320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7DCD752" w14:textId="07AD4229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Q9_7</w:t>
      </w:r>
      <w:r w:rsidR="00BE1CD7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BE1CD7" w:rsidRPr="00614FE4">
        <w:rPr>
          <w:rFonts w:ascii="Times New Roman" w:hAnsi="Times New Roman" w:cs="Times New Roman"/>
          <w:sz w:val="22"/>
          <w:szCs w:val="22"/>
        </w:rPr>
        <w:t>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F67650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sz w:val="22"/>
          <w:szCs w:val="22"/>
        </w:rPr>
        <w:t>Being optimistic during treatment by providing a prognosis (e.g., 'I believe you will recover and get back to your usual level of functioning').</w:t>
      </w:r>
    </w:p>
    <w:p w14:paraId="5E3D3D9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6CCBD0" w14:textId="5B24238C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Q9_8</w:t>
      </w:r>
      <w:r w:rsidR="00BC075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Instilling genuine hope in patients regarding how their life can change for the better.</w:t>
      </w:r>
    </w:p>
    <w:p w14:paraId="145E4FD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129ED4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Statements below are related to (2)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Patient’s Beliefs and Characteristics</w:t>
      </w:r>
      <w:r w:rsidRPr="00614FE4">
        <w:rPr>
          <w:rFonts w:ascii="Times New Roman" w:hAnsi="Times New Roman" w:cs="Times New Roman"/>
          <w:sz w:val="22"/>
          <w:szCs w:val="22"/>
        </w:rPr>
        <w:t xml:space="preserve"> [continued]</w:t>
      </w:r>
    </w:p>
    <w:p w14:paraId="407FDB0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AE32826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401DA5C" w14:textId="65BF76A6" w:rsidR="00EF0E76" w:rsidRPr="00614FE4" w:rsidRDefault="00BC075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</w:t>
      </w:r>
      <w:r w:rsidRPr="00614FE4">
        <w:rPr>
          <w:rFonts w:ascii="Times New Roman" w:hAnsi="Times New Roman" w:cs="Times New Roman"/>
          <w:sz w:val="22"/>
          <w:szCs w:val="22"/>
        </w:rPr>
        <w:t>. PLEASE INDICATE HOW MUCH YOU AGREE OR DISAGREE WITH THE INFLUENCE OF EACH APPROACH ON PATIENT'S OUTCOME(S).</w:t>
      </w:r>
    </w:p>
    <w:p w14:paraId="5622B95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86C8960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D2C0D41" w14:textId="3A1984E7" w:rsidR="00EF0E76" w:rsidRPr="00614FE4" w:rsidRDefault="0048442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(Questions 10.1 to 10.8)</w:t>
      </w:r>
    </w:p>
    <w:p w14:paraId="37CDE9C3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0 = NOT VALID </w:t>
      </w:r>
    </w:p>
    <w:p w14:paraId="718DA5B2" w14:textId="6F62FC0E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STRONGLY DISAGREE</w:t>
      </w:r>
    </w:p>
    <w:p w14:paraId="621A7EEB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DISAGREE</w:t>
      </w:r>
    </w:p>
    <w:p w14:paraId="2D83F4E2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NEITHER AGREE NOR DISAGREE</w:t>
      </w:r>
    </w:p>
    <w:p w14:paraId="3A565114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AGREE</w:t>
      </w:r>
    </w:p>
    <w:p w14:paraId="1C7130FA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STRONGLY AGREE</w:t>
      </w:r>
    </w:p>
    <w:p w14:paraId="3D70AFF3" w14:textId="754D92AE" w:rsidR="0048442E" w:rsidRPr="00614FE4" w:rsidRDefault="006F6735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999 = DO NOT RECALL / USE (CODED AS MISSING)</w:t>
      </w:r>
    </w:p>
    <w:p w14:paraId="6D24CCB3" w14:textId="77777777" w:rsidR="0048442E" w:rsidRPr="00614FE4" w:rsidRDefault="0048442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77FE24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C5FBCD" w14:textId="340FCB46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Q10_1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Reinforcing a shift in patient’s negative thoughts to positive ones (e.g., monitor outcomes to highlight progress).</w:t>
      </w:r>
    </w:p>
    <w:p w14:paraId="2B59BC1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6747057" w14:textId="23CAB3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Q10_2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Rephrasing negative information (e.g., leg flexion test: ‘this procedure might be a bit uncomfortable but only temporarily’).</w:t>
      </w:r>
    </w:p>
    <w:p w14:paraId="7C0693F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1D460B1" w14:textId="51DD248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Q10_3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Using simple, everyday analogies to alter patient's negative illness perceptions (e.g., rusty hinges often work well despite their appearance).</w:t>
      </w:r>
    </w:p>
    <w:p w14:paraId="5B8E3E1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4E5218" w14:textId="5EB9DF6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Q10_4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Anticipating and helping reduce patient’s anxiety about the treatment / procedure.</w:t>
      </w:r>
    </w:p>
    <w:p w14:paraId="76B026F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D638BCB" w14:textId="77C8855A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Q10_5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Allocating time for patients to ask about negative aspects of treatment to address their concerns openly and honestly.</w:t>
      </w:r>
    </w:p>
    <w:p w14:paraId="3EF6A7B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6BC64BE" w14:textId="5BB42C1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Q10_6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Avoiding negative phrases (e.g., ‘wear and tear’, ‘damage’, ‘degeneration’, 'abnormal').</w:t>
      </w:r>
    </w:p>
    <w:p w14:paraId="7471A47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2577D0B" w14:textId="03BDA75C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Q10_7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Explaining that calming their stress response is a part of everyday self-care for physical pain and healing.</w:t>
      </w:r>
    </w:p>
    <w:p w14:paraId="6164DF2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223FF01" w14:textId="7734416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Q10_8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Explaining imaging is usually unnecessary because scans may not explain the extent of their pain and/or dysfunction.</w:t>
      </w:r>
    </w:p>
    <w:p w14:paraId="59FA8D9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C17F8C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EB0F43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Statements below are related to (2)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Patient’s Beliefs and Characteristics</w:t>
      </w:r>
      <w:r w:rsidRPr="00614FE4">
        <w:rPr>
          <w:rFonts w:ascii="Times New Roman" w:hAnsi="Times New Roman" w:cs="Times New Roman"/>
          <w:sz w:val="22"/>
          <w:szCs w:val="22"/>
        </w:rPr>
        <w:t xml:space="preserve"> [continued]</w:t>
      </w:r>
    </w:p>
    <w:p w14:paraId="2594D14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3B66223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2E0DC0" w14:textId="3B7533D4" w:rsidR="00EF0E76" w:rsidRPr="00614FE4" w:rsidRDefault="0048442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</w:t>
      </w:r>
      <w:r w:rsidRPr="00614FE4">
        <w:rPr>
          <w:rFonts w:ascii="Times New Roman" w:hAnsi="Times New Roman" w:cs="Times New Roman"/>
          <w:sz w:val="22"/>
          <w:szCs w:val="22"/>
        </w:rPr>
        <w:t>. PLEASE INDICATE HOW MUCH YOU AGREE OR DISAGREE WITH THE INFLUENCE OF EACH APPROACH ON PATIENT'S OUTCOME(S).</w:t>
      </w:r>
    </w:p>
    <w:p w14:paraId="56D260F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D9B513A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FDF5C0B" w14:textId="5AB4490D" w:rsidR="00EF0E76" w:rsidRPr="00614FE4" w:rsidRDefault="0048442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RESPONSE OPTIONS</w:t>
      </w:r>
      <w:r w:rsidR="00EF0E76" w:rsidRPr="00614FE4">
        <w:rPr>
          <w:rFonts w:ascii="Times New Roman" w:hAnsi="Times New Roman" w:cs="Times New Roman"/>
          <w:sz w:val="22"/>
          <w:szCs w:val="22"/>
        </w:rPr>
        <w:t xml:space="preserve"> (Questions 11.1 to 11.9)</w:t>
      </w:r>
    </w:p>
    <w:p w14:paraId="625087CB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0 = NOT VALID </w:t>
      </w:r>
    </w:p>
    <w:p w14:paraId="46765C6C" w14:textId="436CA49D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STRONGLY DISAGREE</w:t>
      </w:r>
    </w:p>
    <w:p w14:paraId="45C487BB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DISAGREE</w:t>
      </w:r>
    </w:p>
    <w:p w14:paraId="1F97EB60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NEITHER AGREE NOR DISAGREE</w:t>
      </w:r>
    </w:p>
    <w:p w14:paraId="222D7E92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AGREE</w:t>
      </w:r>
    </w:p>
    <w:p w14:paraId="465D5F76" w14:textId="77777777" w:rsidR="0048442E" w:rsidRPr="00614FE4" w:rsidRDefault="0048442E" w:rsidP="0048442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STRONGLY AGREE</w:t>
      </w:r>
    </w:p>
    <w:p w14:paraId="1CCF192F" w14:textId="77777777" w:rsidR="00BC0E6A" w:rsidRPr="00614FE4" w:rsidRDefault="00BC0E6A" w:rsidP="00BC0E6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lastRenderedPageBreak/>
        <w:t>999 = DO NOT RECALL / USE (CODED AS MISSING)</w:t>
      </w:r>
    </w:p>
    <w:p w14:paraId="66E2F93B" w14:textId="77777777" w:rsidR="0048442E" w:rsidRPr="00614FE4" w:rsidRDefault="0048442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D2367C3" w14:textId="77777777" w:rsidR="0048442E" w:rsidRPr="00614FE4" w:rsidRDefault="0048442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1862251" w14:textId="4B4737C4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Q11_1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Reframing patient’s prior misconceptions about their anatomy / physiology (e.g., ‘your spine is flexible not fragile’).</w:t>
      </w:r>
    </w:p>
    <w:p w14:paraId="41DF704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13A4C9E" w14:textId="31B14D76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Q11_2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Reframing patient’s prior misconceptions about treatment (e.g., ‘bed rest does not usually help patients recover faster but modified activity can’).</w:t>
      </w:r>
    </w:p>
    <w:p w14:paraId="749A1D8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79D13A" w14:textId="0EA21BB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Q11_3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Explaining the multi-dimensional nature (biopsychosocial aspects) of pain (i.e., beliefs, emotions, and behaviours (movement and lifestyle)) via suitable educational materials.</w:t>
      </w:r>
    </w:p>
    <w:p w14:paraId="755C841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AA7E3CE" w14:textId="2DA7ADF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Q11_4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Explaining basic pain science (i.e., perceived pain is not necessarily actual physical pain from nerve or tissue damage, but whilst very real, is more of a 'learned' response to prior experiences).</w:t>
      </w:r>
    </w:p>
    <w:p w14:paraId="15DB5FE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57F62A" w14:textId="2103BB74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Q11_5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Explaining routine activities, movement, or exercise can help 'rewire' perceived pain pathways (e.g., some pain or discomfort is normal but is not a sign their LBP is "worsening").</w:t>
      </w:r>
    </w:p>
    <w:p w14:paraId="228B7E7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CC14B49" w14:textId="17FB615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Q11_6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Clarifying maladaptive perceptions (e.g., catastrophising: ‘My vertebrae are out of line. I stopped gardening, so I won’t end up in a wheelchair’).</w:t>
      </w:r>
    </w:p>
    <w:p w14:paraId="6E71E68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8047B07" w14:textId="1F98792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Q11_7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Assisting in decreasing fear-avoidance and harm beliefs by recognising, confronting, and correcting them.</w:t>
      </w:r>
    </w:p>
    <w:p w14:paraId="1EF07BF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5E2F7E3" w14:textId="4E2CF5C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Q11_8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Helping patients plan and monitor treatment success (e.g., explain outcome measures; co-create short-term and long-term goals or target-driven stages of improvement).</w:t>
      </w:r>
    </w:p>
    <w:p w14:paraId="3F4C81C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AFB9F73" w14:textId="7D39DCF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Q11_9</w:t>
      </w:r>
      <w:r w:rsidR="0048442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Developing patient’s self-confidence in performing or persisting with a new behaviour or goal.</w:t>
      </w:r>
    </w:p>
    <w:p w14:paraId="6220CA8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F068F6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E39764" w14:textId="77777777" w:rsidR="00150009" w:rsidRPr="00614FE4" w:rsidRDefault="00150009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B7837C" w14:textId="4A68C2A6" w:rsidR="00EF0E76" w:rsidRPr="00614FE4" w:rsidRDefault="0048442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bookmarkStart w:id="2" w:name="_Hlk168317590"/>
      <w:r w:rsidRPr="00614FE4">
        <w:rPr>
          <w:rFonts w:ascii="Times New Roman" w:hAnsi="Times New Roman" w:cs="Times New Roman"/>
          <w:sz w:val="22"/>
          <w:szCs w:val="22"/>
          <w:u w:val="single"/>
        </w:rPr>
        <w:t>SUB-SECTION: (3) PATIENT-PRACTITIONER RELATIONSHIP</w:t>
      </w:r>
    </w:p>
    <w:p w14:paraId="703C009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8EE905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Below is a list of care approaches for patients with chronic or persistent low back pain (LBP).</w:t>
      </w:r>
    </w:p>
    <w:p w14:paraId="032364F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Please indicate whether you have intentionally used each approach believing it could influence patient's LBP outcome(s).</w:t>
      </w:r>
    </w:p>
    <w:p w14:paraId="3366195F" w14:textId="77777777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EE8316B" w14:textId="77777777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5CBCC2E4" w14:textId="77777777" w:rsidR="00D43E48" w:rsidRPr="00614FE4" w:rsidRDefault="00D43E48" w:rsidP="00D43E48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1 or 2 if you did not believe it could improve outcome(s).</w:t>
      </w:r>
    </w:p>
    <w:p w14:paraId="508D89C1" w14:textId="77777777" w:rsidR="00D43E48" w:rsidRPr="00614FE4" w:rsidRDefault="00D43E48" w:rsidP="00D43E48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3 if you were unsure if it could improve outcome(s).</w:t>
      </w:r>
    </w:p>
    <w:p w14:paraId="60EAA4A7" w14:textId="77777777" w:rsidR="00D43E48" w:rsidRPr="00614FE4" w:rsidRDefault="00D43E48" w:rsidP="00D43E48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4 or 5 if you believed it could improve outcome(s).</w:t>
      </w:r>
    </w:p>
    <w:p w14:paraId="24BB77F5" w14:textId="77777777" w:rsidR="00D43E48" w:rsidRPr="00614FE4" w:rsidRDefault="00D43E48" w:rsidP="00D43E48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'Not Valid' if you do not think it is a suitable approach for patients with chronic LBP.</w:t>
      </w:r>
    </w:p>
    <w:p w14:paraId="46F5AAF3" w14:textId="77777777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6AE2D279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84EC82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Statements below are related to (3)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Patient-Practitioner Relationship</w:t>
      </w:r>
    </w:p>
    <w:p w14:paraId="41615EC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941FB27" w14:textId="77777777" w:rsidR="00683CA4" w:rsidRPr="00614FE4" w:rsidRDefault="00683CA4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F7EC81F" w14:textId="6AB407A3" w:rsidR="00EF0E76" w:rsidRPr="00614FE4" w:rsidRDefault="001A31C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</w:t>
      </w:r>
      <w:r w:rsidRPr="00614FE4">
        <w:rPr>
          <w:rFonts w:ascii="Times New Roman" w:hAnsi="Times New Roman" w:cs="Times New Roman"/>
          <w:sz w:val="22"/>
          <w:szCs w:val="22"/>
        </w:rPr>
        <w:t>. PLEASE INDICATE HOW MUCH YOU AGREE OR DISAGREE WITH THE INFLUENCE OF EACH APPROACH ON PATIENT'S OUTCOME(S).</w:t>
      </w:r>
    </w:p>
    <w:bookmarkEnd w:id="2"/>
    <w:p w14:paraId="4DD02B7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0F450A6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61F9A9E" w14:textId="7B0D1B3F" w:rsidR="00EF0E76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(Questions 12.1 to 12.10)</w:t>
      </w:r>
    </w:p>
    <w:p w14:paraId="69CE3593" w14:textId="77777777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0 = NOT VALID </w:t>
      </w:r>
    </w:p>
    <w:p w14:paraId="26EA25B1" w14:textId="39F3FADE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lastRenderedPageBreak/>
        <w:t>1 = STRONGLY DISAGREE</w:t>
      </w:r>
    </w:p>
    <w:p w14:paraId="7FB4B03E" w14:textId="77777777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DISAGREE</w:t>
      </w:r>
    </w:p>
    <w:p w14:paraId="51DA3C86" w14:textId="77777777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NEITHER AGREE NOR DISAGREE</w:t>
      </w:r>
    </w:p>
    <w:p w14:paraId="3C50C037" w14:textId="77777777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AGREE</w:t>
      </w:r>
    </w:p>
    <w:p w14:paraId="00EAC82A" w14:textId="77777777" w:rsidR="00D43E48" w:rsidRPr="00614FE4" w:rsidRDefault="00D43E48" w:rsidP="00D43E4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STRONGLY AGREE</w:t>
      </w:r>
    </w:p>
    <w:p w14:paraId="54CFE526" w14:textId="77777777" w:rsidR="00BC0E6A" w:rsidRPr="00614FE4" w:rsidRDefault="00BC0E6A" w:rsidP="00BC0E6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999 = DO NOT RECALL / USE (CODED AS MISSING)</w:t>
      </w:r>
    </w:p>
    <w:p w14:paraId="3F87B8F8" w14:textId="77777777" w:rsidR="00BC0E6A" w:rsidRPr="00614FE4" w:rsidRDefault="00BC0E6A" w:rsidP="00D43E4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B827AD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89E68A6" w14:textId="2E7866FD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Q12_1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Being warm, friendly, and relaxed during the appointment.</w:t>
      </w:r>
    </w:p>
    <w:p w14:paraId="502182B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2075C0D" w14:textId="0F980AD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Q12_2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Using eye contact, smiling, caring expressions of support to convey empathy or compassion.</w:t>
      </w:r>
    </w:p>
    <w:p w14:paraId="2F632FF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54CB483" w14:textId="6ACF0F0A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Q12_3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Using affirmative head nodding, forward leaning, open body postures / orientations.</w:t>
      </w:r>
    </w:p>
    <w:p w14:paraId="2AB5CF1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5B10414" w14:textId="31A818CA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Q12_4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Not rushing or interrupting the patient; giving them time to tell their story.</w:t>
      </w:r>
    </w:p>
    <w:p w14:paraId="42F63C8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B7F9C3D" w14:textId="0ABB73E2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Q12_5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Applying different forms of touch (e.g., assistive touch, touch to prepare the patient, touch to provide information, touch to reassure the patient).</w:t>
      </w:r>
    </w:p>
    <w:p w14:paraId="0999985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F1368AC" w14:textId="1DD8F57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Q12_6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Providing a confident diagnosis (e.g., providing a diagram with simple explanations and/or notes).</w:t>
      </w:r>
    </w:p>
    <w:p w14:paraId="26A39DC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730A915" w14:textId="0F9B5E78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Q12_7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Explaining improvement(s) can be dynamic, and their condition / symptoms may change throughout treatment.</w:t>
      </w:r>
    </w:p>
    <w:p w14:paraId="50D37DF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007A9EC" w14:textId="0F8624A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Q12_8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Providing a meaningful explanation of the patient's LBP (i.e., cognitive reassurance) which is clear, understandable, and can be referred to after treatment.</w:t>
      </w:r>
    </w:p>
    <w:p w14:paraId="610E76E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838F449" w14:textId="67EE6869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Q12_9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Asking questions about the meaning of the patient’s symptoms (i.e., what symptoms indicate to them).</w:t>
      </w:r>
    </w:p>
    <w:p w14:paraId="1C008C7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44DDF73" w14:textId="5060E403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Q12_10</w:t>
      </w:r>
      <w:r w:rsidR="001A31C2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Examining the patient fully using appropriate therapeutic ‘hands on’ touch during the clinical examination.</w:t>
      </w:r>
    </w:p>
    <w:p w14:paraId="6A82315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FABCC7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CCFE6B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Statements below are related to (3)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Patient-Practitioner Relationship</w:t>
      </w:r>
      <w:r w:rsidRPr="00614FE4">
        <w:rPr>
          <w:rFonts w:ascii="Times New Roman" w:hAnsi="Times New Roman" w:cs="Times New Roman"/>
          <w:sz w:val="22"/>
          <w:szCs w:val="22"/>
        </w:rPr>
        <w:t xml:space="preserve"> [continued]</w:t>
      </w:r>
    </w:p>
    <w:p w14:paraId="6ED2F37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5DD680A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D3E9AA" w14:textId="6DEAE224" w:rsidR="00EF0E76" w:rsidRPr="00614FE4" w:rsidRDefault="002C55F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</w:t>
      </w:r>
      <w:r w:rsidRPr="00614FE4">
        <w:rPr>
          <w:rFonts w:ascii="Times New Roman" w:hAnsi="Times New Roman" w:cs="Times New Roman"/>
          <w:sz w:val="22"/>
          <w:szCs w:val="22"/>
        </w:rPr>
        <w:t>. PLEASE INDICATE HOW MUCH YOU AGREE OR DISAGREE WITH THE INFLUENCE OF EACH APPROACH ON PATIENT'S OUTCOME(S).</w:t>
      </w:r>
    </w:p>
    <w:p w14:paraId="35B7DDE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53EBDC3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9C9854B" w14:textId="7D915B5A" w:rsidR="00EF0E76" w:rsidRPr="00614FE4" w:rsidRDefault="002C55F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(Questions 13.1 to 13.9)</w:t>
      </w:r>
    </w:p>
    <w:p w14:paraId="6D0AA92D" w14:textId="77777777" w:rsidR="002C55F5" w:rsidRPr="00614FE4" w:rsidRDefault="002C55F5" w:rsidP="002C55F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0 = NOT VALID </w:t>
      </w:r>
    </w:p>
    <w:p w14:paraId="4D091BAF" w14:textId="5FEBFCB3" w:rsidR="002C55F5" w:rsidRPr="00614FE4" w:rsidRDefault="002C55F5" w:rsidP="002C55F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STRONGLY DISAGREE</w:t>
      </w:r>
    </w:p>
    <w:p w14:paraId="7177D79F" w14:textId="77777777" w:rsidR="002C55F5" w:rsidRPr="00614FE4" w:rsidRDefault="002C55F5" w:rsidP="002C55F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DISAGREE</w:t>
      </w:r>
    </w:p>
    <w:p w14:paraId="1D97E0CE" w14:textId="77777777" w:rsidR="002C55F5" w:rsidRPr="00614FE4" w:rsidRDefault="002C55F5" w:rsidP="002C55F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NEITHER AGREE NOR DISAGREE</w:t>
      </w:r>
    </w:p>
    <w:p w14:paraId="669803FE" w14:textId="77777777" w:rsidR="002C55F5" w:rsidRPr="00614FE4" w:rsidRDefault="002C55F5" w:rsidP="002C55F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AGREE</w:t>
      </w:r>
    </w:p>
    <w:p w14:paraId="70DE1A36" w14:textId="77777777" w:rsidR="002C55F5" w:rsidRPr="00614FE4" w:rsidRDefault="002C55F5" w:rsidP="002C55F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STRONGLY AGREE</w:t>
      </w:r>
    </w:p>
    <w:p w14:paraId="33F194F9" w14:textId="77777777" w:rsidR="00645B38" w:rsidRPr="00614FE4" w:rsidRDefault="00645B38" w:rsidP="00645B3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999 = DO NOT RECALL / USE (CODED AS MISSING)</w:t>
      </w:r>
    </w:p>
    <w:p w14:paraId="11044D00" w14:textId="77777777" w:rsidR="002C55F5" w:rsidRPr="00614FE4" w:rsidRDefault="002C55F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B571E8F" w14:textId="77777777" w:rsidR="00645B38" w:rsidRPr="00614FE4" w:rsidRDefault="00645B38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6066BF5" w14:textId="1C227CA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Q13_1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Using verbal expressions of empathy, support, and language reciprocity (e.g., using the patient’s words).</w:t>
      </w:r>
    </w:p>
    <w:p w14:paraId="4F68683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53870D6" w14:textId="32F05AA4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Q13_2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Compassionately expressing your understanding of how LBP affects them (e.g., 'I understand how frustrating it is not to be able to walk your dog / go dancing / garden' etc).</w:t>
      </w:r>
    </w:p>
    <w:p w14:paraId="614D7F6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D602EFA" w14:textId="455CF0F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Q13_3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Ensuring the patient feels listened to and heard (e.g., active listening or noting their responses).</w:t>
      </w:r>
    </w:p>
    <w:p w14:paraId="3DF6E15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0B5FED" w14:textId="210DFDD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Q13_4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Adopting psychosocial talk or partnership statements (e.g., we, us, together).</w:t>
      </w:r>
    </w:p>
    <w:p w14:paraId="376BC7E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1CB31D5" w14:textId="0BA1F3F3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Q13_5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Demonstrating you trust or respect the patient and their opinions.</w:t>
      </w:r>
    </w:p>
    <w:p w14:paraId="0B437C9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3202871" w14:textId="61802F6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Q13_6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Individualising the interaction style according to a patient’s preference (e.g., collaborative or authoritative).</w:t>
      </w:r>
    </w:p>
    <w:p w14:paraId="43BC4C1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8E9EAE3" w14:textId="1110E63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Q13_7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Engaging in collaborative decision-making together (e.g., mutually agreed and flexible goals).</w:t>
      </w:r>
    </w:p>
    <w:p w14:paraId="50E4E31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3818E13" w14:textId="72C8108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Q13_8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Promoting the patient’s sense of relatedness and partnership with you (i.e., therapeutic alliance).</w:t>
      </w:r>
    </w:p>
    <w:p w14:paraId="3C3424C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C516488" w14:textId="01DB0BD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Q13_9</w:t>
      </w:r>
      <w:r w:rsidR="002C55F5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Confirming the patient not only heard but also understood the content of your communication.</w:t>
      </w:r>
    </w:p>
    <w:p w14:paraId="098AB5F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7452B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4A78D5A" w14:textId="77777777" w:rsidR="00B95EF7" w:rsidRPr="00614FE4" w:rsidRDefault="00B95EF7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E9561CF" w14:textId="41DA7D45" w:rsidR="00EF0E76" w:rsidRPr="00614FE4" w:rsidRDefault="002C55F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14FE4">
        <w:rPr>
          <w:rFonts w:ascii="Times New Roman" w:hAnsi="Times New Roman" w:cs="Times New Roman"/>
          <w:sz w:val="22"/>
          <w:szCs w:val="22"/>
          <w:u w:val="single"/>
        </w:rPr>
        <w:t>SUB-SECTION: (4) TREATMENT CHARACTERISTICS</w:t>
      </w:r>
    </w:p>
    <w:p w14:paraId="73D638A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C488BF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Below is a list of care approaches for patients with chronic or persistent low back pain (LBP).</w:t>
      </w:r>
    </w:p>
    <w:p w14:paraId="062ED4E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Please indicate whether you have intentionally used each approach believing it could influence patient's LBP outcome(s).</w:t>
      </w:r>
    </w:p>
    <w:p w14:paraId="67F6D1C5" w14:textId="77777777" w:rsidR="00292BEE" w:rsidRPr="00614FE4" w:rsidRDefault="00292BEE" w:rsidP="00292BE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02DA7060" w14:textId="77777777" w:rsidR="00292BEE" w:rsidRPr="00614FE4" w:rsidRDefault="00292BEE" w:rsidP="00292BE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1 or 2 if you did not believe it could improve outcome(s).</w:t>
      </w:r>
    </w:p>
    <w:p w14:paraId="1115C561" w14:textId="77777777" w:rsidR="00292BEE" w:rsidRPr="00614FE4" w:rsidRDefault="00292BEE" w:rsidP="00292BE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3 if you were unsure if it could improve outcome(s).</w:t>
      </w:r>
    </w:p>
    <w:p w14:paraId="0B41DE0E" w14:textId="77777777" w:rsidR="00292BEE" w:rsidRPr="00614FE4" w:rsidRDefault="00292BEE" w:rsidP="00292BE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4 or 5 if you believed it could improve outcome(s).</w:t>
      </w:r>
    </w:p>
    <w:p w14:paraId="78F071F6" w14:textId="77777777" w:rsidR="00292BEE" w:rsidRPr="00614FE4" w:rsidRDefault="00292BEE" w:rsidP="00292BE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'Not Valid' if you do not think it is a suitable approach for patients with chronic LBP.</w:t>
      </w:r>
    </w:p>
    <w:p w14:paraId="3B50D105" w14:textId="77777777" w:rsidR="00292BEE" w:rsidRPr="00614FE4" w:rsidRDefault="00292BEE" w:rsidP="00292BE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46175128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C882C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Statements below are related to (4)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Treatment Characteristics</w:t>
      </w:r>
    </w:p>
    <w:p w14:paraId="69E5CD47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F8B92A6" w14:textId="77777777" w:rsidR="00683CA4" w:rsidRPr="00614FE4" w:rsidRDefault="00683CA4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39F623D" w14:textId="41B10283" w:rsidR="00EF0E76" w:rsidRPr="00614FE4" w:rsidRDefault="00753CD7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</w:t>
      </w:r>
      <w:r w:rsidRPr="00614FE4">
        <w:rPr>
          <w:rFonts w:ascii="Times New Roman" w:hAnsi="Times New Roman" w:cs="Times New Roman"/>
          <w:sz w:val="22"/>
          <w:szCs w:val="22"/>
        </w:rPr>
        <w:t>. PLEASE INDICATE HOW MUCH YOU AGREE OR DISAGREE WITH THE INFLUENCE OF EACH APPROACH ON PATIENT'S OUTCOME(S).</w:t>
      </w:r>
    </w:p>
    <w:p w14:paraId="7488AA3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404A85B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9F68A3F" w14:textId="7FD27526" w:rsidR="00EF0E76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(Questions 14.1 to 14.12)</w:t>
      </w:r>
    </w:p>
    <w:p w14:paraId="647E697F" w14:textId="77777777" w:rsidR="00292BEE" w:rsidRPr="00614FE4" w:rsidRDefault="00292BEE" w:rsidP="00292BE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0 = NOT VALID </w:t>
      </w:r>
    </w:p>
    <w:p w14:paraId="60A216EF" w14:textId="7B4A4800" w:rsidR="00292BEE" w:rsidRPr="00614FE4" w:rsidRDefault="00292BEE" w:rsidP="00292BE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STRONGLY DISAGREE</w:t>
      </w:r>
    </w:p>
    <w:p w14:paraId="4556BAF2" w14:textId="77777777" w:rsidR="00292BEE" w:rsidRPr="00614FE4" w:rsidRDefault="00292BEE" w:rsidP="00292BE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DISAGREE</w:t>
      </w:r>
    </w:p>
    <w:p w14:paraId="2B4EB3E0" w14:textId="77777777" w:rsidR="00292BEE" w:rsidRPr="00614FE4" w:rsidRDefault="00292BEE" w:rsidP="00292BE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NEITHER AGREE NOR DISAGREE</w:t>
      </w:r>
    </w:p>
    <w:p w14:paraId="055769AD" w14:textId="77777777" w:rsidR="00292BEE" w:rsidRPr="00614FE4" w:rsidRDefault="00292BEE" w:rsidP="00292BE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AGREE</w:t>
      </w:r>
    </w:p>
    <w:p w14:paraId="057DC866" w14:textId="77777777" w:rsidR="00292BEE" w:rsidRPr="00614FE4" w:rsidRDefault="00292BEE" w:rsidP="00292BE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STRONGLY AGREE</w:t>
      </w:r>
    </w:p>
    <w:p w14:paraId="683C2817" w14:textId="77777777" w:rsidR="00645B38" w:rsidRPr="00614FE4" w:rsidRDefault="00645B38" w:rsidP="00645B3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999 = DO NOT RECALL / USE (CODED AS MISSING)</w:t>
      </w:r>
    </w:p>
    <w:p w14:paraId="3AE8098D" w14:textId="77777777" w:rsidR="00292BEE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D0B34B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BCE7F7A" w14:textId="4F6DA19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lastRenderedPageBreak/>
        <w:t>Q14_1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Overtly encouraging patients to engage in therapy / exercise with an optimistic mindset to try establish positive associations with pain relief.</w:t>
      </w:r>
    </w:p>
    <w:p w14:paraId="5BFD1D4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802113B" w14:textId="7F15E06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Q14_2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Encouraging patients to find suitable incentives / reinforcement strategies to increase daily activity (e.g., personalised activities, exercise partners).</w:t>
      </w:r>
    </w:p>
    <w:p w14:paraId="125BF18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BFA0DBB" w14:textId="2DAD777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Q14_3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Clearly explaining the difference between a clinical examination and treatment.</w:t>
      </w:r>
    </w:p>
    <w:p w14:paraId="42EDC73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871026B" w14:textId="62182A2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Q14_4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Demonstrating whether functional change has occurred immediately after treatment (e.g., pain, range of motion, or strength).</w:t>
      </w:r>
    </w:p>
    <w:p w14:paraId="62768F1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A62ADAC" w14:textId="47CFF90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Q14_5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Explaining your treatment advice in line with the patient's treatment expectations.</w:t>
      </w:r>
    </w:p>
    <w:p w14:paraId="46AD765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F878A6A" w14:textId="2E594068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Q14_6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Ensuring the patient is cared for by the same practitioner / therapist (i.e., continuity of care).</w:t>
      </w:r>
    </w:p>
    <w:p w14:paraId="1DD5EA1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A7DC696" w14:textId="359810C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Q14_7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Increasing the frequency and/or duration of appointments (i.e., provide extra time / attention).</w:t>
      </w:r>
    </w:p>
    <w:p w14:paraId="76384B2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D931B6" w14:textId="5A1134FC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Q14_8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Providing patients with clear milestones or signposting to indicate their progression through the treatment programme.</w:t>
      </w:r>
    </w:p>
    <w:p w14:paraId="4654E73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A10A0A8" w14:textId="2F3F515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Q14_9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Administering treatments along with visual feedback (e.g., using mirrors during exercises).</w:t>
      </w:r>
    </w:p>
    <w:p w14:paraId="5AF024C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4C32006" w14:textId="13A18FB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Q14_10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Providing self-management materials (e.g., videos, rehabilitation booklets) or email / telephone support to promote a patient's engagement in physical activities.</w:t>
      </w:r>
    </w:p>
    <w:p w14:paraId="5CB0704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99E6414" w14:textId="33B2307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Q14_11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Displaying feedback from other patients to provide reassurance (i.e., testimonials displayed on TV in waiting area, or online via website).</w:t>
      </w:r>
    </w:p>
    <w:p w14:paraId="1C71FFD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CA101C" w14:textId="2FF9FF2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Q14_12</w:t>
      </w:r>
      <w:r w:rsidR="00292BEE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Sharing positive stories of other (anonymous) patients with similar problems or goals.</w:t>
      </w:r>
    </w:p>
    <w:p w14:paraId="40D8FAA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71F9807" w14:textId="77777777" w:rsidR="007607B4" w:rsidRPr="00614FE4" w:rsidRDefault="007607B4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F14DBD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E43AF83" w14:textId="790B4D50" w:rsidR="00EF0E76" w:rsidRPr="00614FE4" w:rsidRDefault="00292BE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14FE4">
        <w:rPr>
          <w:rFonts w:ascii="Times New Roman" w:hAnsi="Times New Roman" w:cs="Times New Roman"/>
          <w:sz w:val="22"/>
          <w:szCs w:val="22"/>
          <w:u w:val="single"/>
        </w:rPr>
        <w:t>SUB-SECTION: (5) TREATMENT ENVIRONMENT / SETTING</w:t>
      </w:r>
    </w:p>
    <w:p w14:paraId="45B1029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2BD381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Below is a list of care approaches for patients with chronic or persistent low back pain (LBP).</w:t>
      </w:r>
    </w:p>
    <w:p w14:paraId="201CBC8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Please indicate whether you have intentionally used each approach believing it could influence patient's LBP outcome(s).</w:t>
      </w:r>
    </w:p>
    <w:p w14:paraId="387C539E" w14:textId="77777777" w:rsidR="000845FE" w:rsidRPr="00614FE4" w:rsidRDefault="000845FE" w:rsidP="000845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14A09D75" w14:textId="77777777" w:rsidR="000845FE" w:rsidRPr="00614FE4" w:rsidRDefault="000845FE" w:rsidP="000845F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1 or 2 if you did not believe it could improve outcome(s).</w:t>
      </w:r>
    </w:p>
    <w:p w14:paraId="70C548CC" w14:textId="77777777" w:rsidR="000845FE" w:rsidRPr="00614FE4" w:rsidRDefault="000845FE" w:rsidP="000845F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3 if you were unsure if it could improve outcome(s).</w:t>
      </w:r>
    </w:p>
    <w:p w14:paraId="5B86BC42" w14:textId="77777777" w:rsidR="000845FE" w:rsidRPr="00614FE4" w:rsidRDefault="000845FE" w:rsidP="000845F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4 or 5 if you believed it could improve outcome(s).</w:t>
      </w:r>
    </w:p>
    <w:p w14:paraId="5AF11D72" w14:textId="77777777" w:rsidR="000845FE" w:rsidRPr="00614FE4" w:rsidRDefault="000845FE" w:rsidP="000845F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Select 'Not Valid' if you do not think it is a suitable approach for patients with chronic LBP.</w:t>
      </w:r>
    </w:p>
    <w:p w14:paraId="6F0386B6" w14:textId="77777777" w:rsidR="000845FE" w:rsidRPr="00614FE4" w:rsidRDefault="000845FE" w:rsidP="000845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06D2752C" w14:textId="77777777" w:rsidR="00357C6E" w:rsidRPr="00614FE4" w:rsidRDefault="00357C6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11C283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Statements below are related to (5)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Treatment Environment / Setting</w:t>
      </w:r>
    </w:p>
    <w:p w14:paraId="22DF6253" w14:textId="77777777" w:rsidR="00242F45" w:rsidRPr="00614FE4" w:rsidRDefault="00242F4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074A4E1" w14:textId="77777777" w:rsidR="00683CA4" w:rsidRPr="00614FE4" w:rsidRDefault="00683CA4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286ED30" w14:textId="495D7F09" w:rsidR="00EF0E76" w:rsidRPr="00614FE4" w:rsidRDefault="00357C6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Q15.</w:t>
      </w:r>
      <w:r w:rsidRPr="00614FE4">
        <w:rPr>
          <w:rFonts w:ascii="Times New Roman" w:hAnsi="Times New Roman" w:cs="Times New Roman"/>
          <w:sz w:val="22"/>
          <w:szCs w:val="22"/>
        </w:rPr>
        <w:t xml:space="preserve"> PLEASE INDICATE HOW MUCH YOU AGREE OR DISAGREE WITH THE INFLUENCE OF EACH APPROACH ON PATIENT'S OUTCOME(S).</w:t>
      </w:r>
    </w:p>
    <w:p w14:paraId="3D463519" w14:textId="77777777" w:rsidR="00EF0E76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2A549A1" w14:textId="77777777" w:rsidR="00275C3E" w:rsidRPr="00614FE4" w:rsidRDefault="00275C3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96FDC7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369C002" w14:textId="56B7FEFD" w:rsidR="00EF0E76" w:rsidRPr="00614FE4" w:rsidRDefault="005A2B78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lastRenderedPageBreak/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(Questions 15.1 to 15.7)</w:t>
      </w:r>
    </w:p>
    <w:p w14:paraId="7D0D1317" w14:textId="77777777" w:rsidR="00242F45" w:rsidRPr="00614FE4" w:rsidRDefault="00242F45" w:rsidP="00242F4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0 = NOT VALID </w:t>
      </w:r>
    </w:p>
    <w:p w14:paraId="79A24F11" w14:textId="6BB91432" w:rsidR="00242F45" w:rsidRPr="00614FE4" w:rsidRDefault="00242F45" w:rsidP="00242F4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STRONGLY DISAGREE</w:t>
      </w:r>
    </w:p>
    <w:p w14:paraId="62C026CD" w14:textId="77777777" w:rsidR="00242F45" w:rsidRPr="00614FE4" w:rsidRDefault="00242F45" w:rsidP="00242F4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DISAGREE</w:t>
      </w:r>
    </w:p>
    <w:p w14:paraId="009D6868" w14:textId="77777777" w:rsidR="00242F45" w:rsidRPr="00614FE4" w:rsidRDefault="00242F45" w:rsidP="00242F4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NEITHER AGREE NOR DISAGREE</w:t>
      </w:r>
    </w:p>
    <w:p w14:paraId="31BB20C5" w14:textId="77777777" w:rsidR="00242F45" w:rsidRPr="00614FE4" w:rsidRDefault="00242F45" w:rsidP="00242F4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AGREE</w:t>
      </w:r>
    </w:p>
    <w:p w14:paraId="72E4E7E0" w14:textId="77777777" w:rsidR="00242F45" w:rsidRPr="00614FE4" w:rsidRDefault="00242F45" w:rsidP="00242F4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STRONGLY AGREE</w:t>
      </w:r>
    </w:p>
    <w:p w14:paraId="2155E197" w14:textId="77777777" w:rsidR="00165098" w:rsidRPr="00614FE4" w:rsidRDefault="00165098" w:rsidP="0016509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999 = DO NOT RECALL / USE (CODED AS MISSING)</w:t>
      </w:r>
    </w:p>
    <w:p w14:paraId="7AB64169" w14:textId="77777777" w:rsidR="00242F45" w:rsidRPr="00614FE4" w:rsidRDefault="00242F4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EB0BB45" w14:textId="77777777" w:rsidR="00242F45" w:rsidRPr="00614FE4" w:rsidRDefault="00242F45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5F4A70D" w14:textId="2A711BB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Q15_1</w:t>
      </w:r>
      <w:r w:rsidR="00117FFD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Ensuring treatment facilities have ample natural light or windows, and are suitably heated / ventilated (i.e., comfortable temperature).</w:t>
      </w:r>
    </w:p>
    <w:p w14:paraId="35B9695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DE625B6" w14:textId="37E018D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Q15_2</w:t>
      </w:r>
      <w:r w:rsidR="00117FFD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Ensuring treatment facilities have privacy provisions (e.g., private changing area and treatment room, curtains / blinds on windows).</w:t>
      </w:r>
    </w:p>
    <w:p w14:paraId="21418AE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5D7BD17" w14:textId="2919DDE2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Q15_3</w:t>
      </w:r>
      <w:r w:rsidR="00117FFD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Rearranging the furniture or seating provisions in the treatment office (e.g., relative position to desk, additional chairs for carer).</w:t>
      </w:r>
    </w:p>
    <w:p w14:paraId="207E17F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0ADE867" w14:textId="4745273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Q15_4</w:t>
      </w:r>
      <w:r w:rsidR="00117FFD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Ensuring waiting areas and treatment facilities are uncluttered and tidy.</w:t>
      </w:r>
    </w:p>
    <w:p w14:paraId="4AB973A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55DF0E3" w14:textId="4C5AE46F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Q15_5</w:t>
      </w:r>
      <w:r w:rsidR="00117FFD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Providing visual indicators or cues to signify it is a medical setting (e.g., model of spine, patient information brochures, medicalised décor).</w:t>
      </w:r>
    </w:p>
    <w:p w14:paraId="7FEEE1C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8E6AB11" w14:textId="74B569E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Q15_6</w:t>
      </w:r>
      <w:r w:rsidR="00117FFD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Creating a positive ambience or atmosphere (e.g., flowers, plants, interesting magazines, friendly staff, relaxing background music, warm lighting).</w:t>
      </w:r>
    </w:p>
    <w:p w14:paraId="643D5AA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5EA3CCA" w14:textId="106A6B7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Q15_7</w:t>
      </w:r>
      <w:r w:rsidR="00117FFD" w:rsidRPr="00614FE4">
        <w:rPr>
          <w:rFonts w:ascii="Times New Roman" w:hAnsi="Times New Roman" w:cs="Times New Roman"/>
          <w:sz w:val="22"/>
          <w:szCs w:val="22"/>
        </w:rPr>
        <w:t xml:space="preserve"> :–</w:t>
      </w:r>
      <w:r w:rsidRPr="00614FE4">
        <w:rPr>
          <w:rFonts w:ascii="Times New Roman" w:hAnsi="Times New Roman" w:cs="Times New Roman"/>
          <w:sz w:val="22"/>
          <w:szCs w:val="22"/>
        </w:rPr>
        <w:t xml:space="preserve">  Using nature artworks that include green vegetation, flowers, or water features.</w:t>
      </w:r>
    </w:p>
    <w:p w14:paraId="662AF21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8972F7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FE57725" w14:textId="77777777" w:rsidR="009668DA" w:rsidRPr="00614FE4" w:rsidRDefault="009668DA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1A2B7D" w14:textId="27C5175A" w:rsidR="00864E39" w:rsidRPr="00614FE4" w:rsidRDefault="00EF0E76" w:rsidP="00EF0E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614FE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Q16</w:t>
      </w:r>
      <w:r w:rsidR="00A92536" w:rsidRPr="00614FE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_Control</w:t>
      </w:r>
    </w:p>
    <w:p w14:paraId="18302E5F" w14:textId="06489F76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On a scale ranging from 1 (no control) to 6 (full control), please indicate how much personal control or input you have on the overall layout and design of the treatment room (i.e., usual care setting prior to the COVID-19 pandemic).</w:t>
      </w:r>
    </w:p>
    <w:p w14:paraId="5653A02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E4A658C" w14:textId="77777777" w:rsidR="003F1A56" w:rsidRPr="00614FE4" w:rsidRDefault="003F1A5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1345F05" w14:textId="1756EEE8" w:rsidR="00EF0E76" w:rsidRPr="00614FE4" w:rsidRDefault="00864E39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RESPONSE OPTIONS</w:t>
      </w:r>
      <w:r w:rsidR="00EF0E76" w:rsidRPr="00614FE4">
        <w:rPr>
          <w:rFonts w:ascii="Times New Roman" w:hAnsi="Times New Roman" w:cs="Times New Roman"/>
          <w:sz w:val="22"/>
          <w:szCs w:val="22"/>
        </w:rPr>
        <w:t xml:space="preserve"> (Question 16)</w:t>
      </w:r>
    </w:p>
    <w:p w14:paraId="1BF48709" w14:textId="73874183" w:rsidR="00864E39" w:rsidRPr="00614FE4" w:rsidRDefault="00864E39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NO CONTROL</w:t>
      </w:r>
    </w:p>
    <w:p w14:paraId="3C46E2EF" w14:textId="5ACD7E14" w:rsidR="00864E39" w:rsidRPr="00614FE4" w:rsidRDefault="00864E39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ALMOST NO CONTROL</w:t>
      </w:r>
    </w:p>
    <w:p w14:paraId="7A948ACF" w14:textId="4F8BA7C7" w:rsidR="00864E39" w:rsidRPr="00614FE4" w:rsidRDefault="00864E39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LITTLE CONTROL</w:t>
      </w:r>
    </w:p>
    <w:p w14:paraId="5E245127" w14:textId="79C045DA" w:rsidR="00864E39" w:rsidRPr="00614FE4" w:rsidRDefault="00864E39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SOME CONTROL</w:t>
      </w:r>
    </w:p>
    <w:p w14:paraId="312E3502" w14:textId="7F8767B6" w:rsidR="00EF0E76" w:rsidRPr="00614FE4" w:rsidRDefault="00864E39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ALMOST FULL CONTROL</w:t>
      </w:r>
    </w:p>
    <w:p w14:paraId="5FF64882" w14:textId="644E4A66" w:rsidR="00864E39" w:rsidRPr="00614FE4" w:rsidRDefault="00864E39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6 = FULL CONTROL</w:t>
      </w:r>
    </w:p>
    <w:p w14:paraId="54B460AC" w14:textId="67D5DDF2" w:rsidR="00EF0E76" w:rsidRPr="00614FE4" w:rsidRDefault="009C3292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999</w:t>
      </w:r>
      <w:r w:rsidR="00864E39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= NOT APPLICABLE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454C9E" w:rsidRPr="00614FE4">
        <w:rPr>
          <w:rFonts w:ascii="Times New Roman" w:hAnsi="Times New Roman" w:cs="Times New Roman"/>
          <w:b/>
          <w:bCs/>
          <w:sz w:val="22"/>
          <w:szCs w:val="22"/>
        </w:rPr>
        <w:t>CODED AS MISSING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26ED833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0D0DCC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D044F38" w14:textId="77777777" w:rsidR="003F1A56" w:rsidRPr="00614FE4" w:rsidRDefault="003F1A5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7B2B6C7" w14:textId="7006E47A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Q17</w:t>
      </w:r>
      <w:r w:rsidR="003A3AF4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3AF4" w:rsidRPr="00614FE4">
        <w:rPr>
          <w:rFonts w:ascii="Times New Roman" w:hAnsi="Times New Roman" w:cs="Times New Roman"/>
          <w:sz w:val="22"/>
          <w:szCs w:val="22"/>
        </w:rPr>
        <w:t>(</w:t>
      </w:r>
      <w:r w:rsidR="00BE383E" w:rsidRPr="00614FE4">
        <w:rPr>
          <w:rFonts w:ascii="Times New Roman" w:hAnsi="Times New Roman" w:cs="Times New Roman"/>
          <w:sz w:val="22"/>
          <w:szCs w:val="22"/>
        </w:rPr>
        <w:t>Q17_CF_Impt)</w:t>
      </w:r>
    </w:p>
    <w:p w14:paraId="4E1ACD21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On a scale ranging from 1 (not at all important) to 7 (extremely important), based on your experience and beliefs, please rate the importance of each contextual factor to the patient's treatment during the healthcare encounter.</w:t>
      </w:r>
    </w:p>
    <w:p w14:paraId="262EB369" w14:textId="77777777" w:rsidR="00EF0E76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38F4ADF" w14:textId="77777777" w:rsidR="00275C3E" w:rsidRPr="00614FE4" w:rsidRDefault="00275C3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21F4E12" w14:textId="77777777" w:rsidR="003F1A56" w:rsidRPr="00614FE4" w:rsidRDefault="003F1A5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8A58FCB" w14:textId="4E775C74" w:rsidR="00EF0E76" w:rsidRPr="00614FE4" w:rsidRDefault="00206F4A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lastRenderedPageBreak/>
        <w:t>RESPONSE OPTIONS</w:t>
      </w:r>
      <w:r w:rsidR="00EF0E76" w:rsidRPr="00614FE4">
        <w:rPr>
          <w:rFonts w:ascii="Times New Roman" w:hAnsi="Times New Roman" w:cs="Times New Roman"/>
          <w:sz w:val="22"/>
          <w:szCs w:val="22"/>
        </w:rPr>
        <w:t xml:space="preserve"> (Questions 17.1 to 17.5)</w:t>
      </w:r>
    </w:p>
    <w:p w14:paraId="52818311" w14:textId="68C0B0C3" w:rsidR="00DD2567" w:rsidRPr="00614FE4" w:rsidRDefault="00DD2567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NOT AT ALL IMPORTANT</w:t>
      </w:r>
    </w:p>
    <w:p w14:paraId="5C5B46AC" w14:textId="0EA82196" w:rsidR="00DD2567" w:rsidRPr="00614FE4" w:rsidRDefault="00DD2567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LOW IMPORTANCE</w:t>
      </w:r>
    </w:p>
    <w:p w14:paraId="58EAE1C4" w14:textId="716DB91B" w:rsidR="00DD2567" w:rsidRPr="00614FE4" w:rsidRDefault="00DD2567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SLIGHTLY IMPORTANT</w:t>
      </w:r>
    </w:p>
    <w:p w14:paraId="328A57FB" w14:textId="107419D2" w:rsidR="00EF0E76" w:rsidRPr="00614FE4" w:rsidRDefault="00DD2567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NEUTRAL</w:t>
      </w:r>
    </w:p>
    <w:p w14:paraId="55E14FFA" w14:textId="5422AF1F" w:rsidR="00DD2567" w:rsidRPr="00614FE4" w:rsidRDefault="00DD2567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MODERATELY IMPORTANT</w:t>
      </w:r>
    </w:p>
    <w:p w14:paraId="2C086ABD" w14:textId="446C645A" w:rsidR="00DD2567" w:rsidRPr="00614FE4" w:rsidRDefault="00DD2567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6 = VERY IMPORTANT</w:t>
      </w:r>
    </w:p>
    <w:p w14:paraId="005E0DFB" w14:textId="2EA9CFE6" w:rsidR="00EF0E76" w:rsidRPr="00614FE4" w:rsidRDefault="00DD2567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7 = EXTREMELY IMPORTANT</w:t>
      </w:r>
    </w:p>
    <w:p w14:paraId="72245112" w14:textId="77777777" w:rsidR="00DD2567" w:rsidRPr="00614FE4" w:rsidRDefault="00DD2567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34B08D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6F16927" w14:textId="0CDE2C6C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Q17_1</w:t>
      </w:r>
      <w:r w:rsidR="004B41E6" w:rsidRPr="00614FE4">
        <w:rPr>
          <w:rFonts w:ascii="Times New Roman" w:hAnsi="Times New Roman" w:cs="Times New Roman"/>
          <w:b/>
          <w:bCs/>
          <w:sz w:val="22"/>
          <w:szCs w:val="22"/>
        </w:rPr>
        <w:t>_Pr</w:t>
      </w:r>
      <w:r w:rsidR="00304684" w:rsidRPr="00614FE4">
        <w:rPr>
          <w:rFonts w:ascii="Times New Roman" w:hAnsi="Times New Roman" w:cs="Times New Roman"/>
          <w:b/>
          <w:bCs/>
          <w:sz w:val="22"/>
          <w:szCs w:val="22"/>
        </w:rPr>
        <w:t>ac</w:t>
      </w:r>
      <w:r w:rsidR="00994B4F" w:rsidRPr="00614FE4">
        <w:rPr>
          <w:rFonts w:ascii="Times New Roman" w:hAnsi="Times New Roman" w:cs="Times New Roman"/>
          <w:b/>
          <w:bCs/>
          <w:sz w:val="22"/>
          <w:szCs w:val="22"/>
        </w:rPr>
        <w:t>BCs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254BC6" w:rsidRPr="00614FE4">
        <w:rPr>
          <w:rFonts w:ascii="Times New Roman" w:hAnsi="Times New Roman" w:cs="Times New Roman"/>
          <w:sz w:val="22"/>
          <w:szCs w:val="22"/>
        </w:rPr>
        <w:t>:–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sz w:val="22"/>
          <w:szCs w:val="22"/>
        </w:rPr>
        <w:t>Practitioner’s beliefs and characteristics (e.g., beliefs, expertise, appearance)</w:t>
      </w:r>
    </w:p>
    <w:p w14:paraId="365BE8D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BA1496C" w14:textId="71DE374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Q17_2</w:t>
      </w:r>
      <w:r w:rsidR="009623CA" w:rsidRPr="00614FE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3841A0" w:rsidRPr="00614FE4">
        <w:rPr>
          <w:rFonts w:ascii="Times New Roman" w:hAnsi="Times New Roman" w:cs="Times New Roman"/>
          <w:b/>
          <w:bCs/>
          <w:sz w:val="22"/>
          <w:szCs w:val="22"/>
        </w:rPr>
        <w:t>PtBCs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254BC6" w:rsidRPr="00614FE4">
        <w:rPr>
          <w:rFonts w:ascii="Times New Roman" w:hAnsi="Times New Roman" w:cs="Times New Roman"/>
          <w:sz w:val="22"/>
          <w:szCs w:val="22"/>
        </w:rPr>
        <w:t>:–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sz w:val="22"/>
          <w:szCs w:val="22"/>
        </w:rPr>
        <w:t>Patient’s beliefs and characteristics (e.g., beliefs, expectations, previous experiences)</w:t>
      </w:r>
    </w:p>
    <w:p w14:paraId="058A8EF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4FC177C" w14:textId="5C1C57B6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Q17_3</w:t>
      </w:r>
      <w:r w:rsidR="00DF3766" w:rsidRPr="00614FE4">
        <w:rPr>
          <w:rFonts w:ascii="Times New Roman" w:hAnsi="Times New Roman" w:cs="Times New Roman"/>
          <w:b/>
          <w:bCs/>
          <w:sz w:val="22"/>
          <w:szCs w:val="22"/>
        </w:rPr>
        <w:t>_Relations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254BC6" w:rsidRPr="00614FE4">
        <w:rPr>
          <w:rFonts w:ascii="Times New Roman" w:hAnsi="Times New Roman" w:cs="Times New Roman"/>
          <w:sz w:val="22"/>
          <w:szCs w:val="22"/>
        </w:rPr>
        <w:t>:–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sz w:val="22"/>
          <w:szCs w:val="22"/>
        </w:rPr>
        <w:t>Patient-practitioner relationship (e.g., overt communication, patient-centred approach)</w:t>
      </w:r>
    </w:p>
    <w:p w14:paraId="561D9C6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7AC937A" w14:textId="042A09B6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Q17_4</w:t>
      </w:r>
      <w:r w:rsidR="009C104E" w:rsidRPr="00614FE4">
        <w:rPr>
          <w:rFonts w:ascii="Times New Roman" w:hAnsi="Times New Roman" w:cs="Times New Roman"/>
          <w:b/>
          <w:bCs/>
          <w:sz w:val="22"/>
          <w:szCs w:val="22"/>
        </w:rPr>
        <w:t>_TxCs</w:t>
      </w:r>
      <w:r w:rsidR="00254BC6" w:rsidRPr="00614FE4">
        <w:rPr>
          <w:rFonts w:ascii="Times New Roman" w:hAnsi="Times New Roman" w:cs="Times New Roman"/>
          <w:sz w:val="22"/>
          <w:szCs w:val="22"/>
        </w:rPr>
        <w:t>:–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sz w:val="22"/>
          <w:szCs w:val="22"/>
        </w:rPr>
        <w:t>Treatment features / characteristics (e.g., overt therapy, appointment features)</w:t>
      </w:r>
    </w:p>
    <w:p w14:paraId="02A259F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803EBF4" w14:textId="50AA91F2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Q17_5</w:t>
      </w:r>
      <w:r w:rsidR="009C104E" w:rsidRPr="00614FE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DA4DA5" w:rsidRPr="00614FE4">
        <w:rPr>
          <w:rFonts w:ascii="Times New Roman" w:hAnsi="Times New Roman" w:cs="Times New Roman"/>
          <w:b/>
          <w:bCs/>
          <w:sz w:val="22"/>
          <w:szCs w:val="22"/>
        </w:rPr>
        <w:t>Tx</w:t>
      </w:r>
      <w:r w:rsidR="009C104E" w:rsidRPr="00614FE4">
        <w:rPr>
          <w:rFonts w:ascii="Times New Roman" w:hAnsi="Times New Roman" w:cs="Times New Roman"/>
          <w:b/>
          <w:bCs/>
          <w:sz w:val="22"/>
          <w:szCs w:val="22"/>
        </w:rPr>
        <w:t>Enviro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254BC6" w:rsidRPr="00614FE4">
        <w:rPr>
          <w:rFonts w:ascii="Times New Roman" w:hAnsi="Times New Roman" w:cs="Times New Roman"/>
          <w:sz w:val="22"/>
          <w:szCs w:val="22"/>
        </w:rPr>
        <w:t>:–</w:t>
      </w:r>
      <w:r w:rsidR="00254BC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sz w:val="22"/>
          <w:szCs w:val="22"/>
        </w:rPr>
        <w:t>Treatment environment / setting (e.g., layout, interior design)</w:t>
      </w:r>
    </w:p>
    <w:p w14:paraId="567132EE" w14:textId="77777777" w:rsidR="000D4F38" w:rsidRPr="00614FE4" w:rsidRDefault="000D4F38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E506B4A" w14:textId="77777777" w:rsidR="00474B71" w:rsidRPr="00614FE4" w:rsidRDefault="00474B7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1763DFF" w14:textId="32FF5E6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Q17_a</w:t>
      </w:r>
      <w:r w:rsidR="001968D8" w:rsidRPr="00614FE4">
        <w:rPr>
          <w:rFonts w:ascii="Times New Roman" w:hAnsi="Times New Roman" w:cs="Times New Roman"/>
          <w:b/>
          <w:bCs/>
          <w:sz w:val="22"/>
          <w:szCs w:val="22"/>
        </w:rPr>
        <w:t>_Explain</w:t>
      </w:r>
    </w:p>
    <w:p w14:paraId="60356156" w14:textId="496A30B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Please explain why you have chosen the above ratings </w:t>
      </w:r>
      <w:r w:rsidR="00E838EF" w:rsidRPr="00614FE4">
        <w:rPr>
          <w:rFonts w:ascii="Times New Roman" w:hAnsi="Times New Roman" w:cs="Times New Roman"/>
          <w:sz w:val="22"/>
          <w:szCs w:val="22"/>
        </w:rPr>
        <w:t>[</w:t>
      </w:r>
      <w:r w:rsidRPr="00614FE4">
        <w:rPr>
          <w:rFonts w:ascii="Times New Roman" w:hAnsi="Times New Roman" w:cs="Times New Roman"/>
          <w:sz w:val="22"/>
          <w:szCs w:val="22"/>
        </w:rPr>
        <w:t>optional text response</w:t>
      </w:r>
      <w:r w:rsidR="00E838EF" w:rsidRPr="00614FE4">
        <w:rPr>
          <w:rFonts w:ascii="Times New Roman" w:hAnsi="Times New Roman" w:cs="Times New Roman"/>
          <w:sz w:val="22"/>
          <w:szCs w:val="22"/>
        </w:rPr>
        <w:t>]</w:t>
      </w:r>
    </w:p>
    <w:p w14:paraId="7AE40A4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C261BA5" w14:textId="77777777" w:rsidR="00BE383E" w:rsidRPr="00614FE4" w:rsidRDefault="00BE383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6AAD5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C89C0E6" w14:textId="4CF106D4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Q18</w:t>
      </w:r>
      <w:r w:rsidR="00125E33" w:rsidRPr="00614FE4">
        <w:rPr>
          <w:rFonts w:ascii="Times New Roman" w:hAnsi="Times New Roman" w:cs="Times New Roman"/>
          <w:b/>
          <w:bCs/>
          <w:sz w:val="22"/>
          <w:szCs w:val="22"/>
        </w:rPr>
        <w:t>_Most</w:t>
      </w:r>
      <w:r w:rsidR="00376C37" w:rsidRPr="00614FE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125E33" w:rsidRPr="00614FE4">
        <w:rPr>
          <w:rFonts w:ascii="Times New Roman" w:hAnsi="Times New Roman" w:cs="Times New Roman"/>
          <w:b/>
          <w:bCs/>
          <w:sz w:val="22"/>
          <w:szCs w:val="22"/>
        </w:rPr>
        <w:t>Imp</w:t>
      </w:r>
      <w:r w:rsidR="00376C37" w:rsidRPr="00614FE4">
        <w:rPr>
          <w:rFonts w:ascii="Times New Roman" w:hAnsi="Times New Roman" w:cs="Times New Roman"/>
          <w:b/>
          <w:bCs/>
          <w:sz w:val="22"/>
          <w:szCs w:val="22"/>
        </w:rPr>
        <w:t>t</w:t>
      </w:r>
    </w:p>
    <w:p w14:paraId="3BB9F18D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Based on your experience and beliefs, please indicate which contextual factor you feel is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most important </w:t>
      </w:r>
      <w:r w:rsidRPr="00614FE4">
        <w:rPr>
          <w:rFonts w:ascii="Times New Roman" w:hAnsi="Times New Roman" w:cs="Times New Roman"/>
          <w:sz w:val="22"/>
          <w:szCs w:val="22"/>
        </w:rPr>
        <w:t>to the patient's treatment during the healthcare encounter.</w:t>
      </w:r>
    </w:p>
    <w:p w14:paraId="7A38FAA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9464FBB" w14:textId="77777777" w:rsidR="000861FF" w:rsidRPr="00614FE4" w:rsidRDefault="000861FF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F45465" w14:textId="1C4FC151" w:rsidR="00EF0E76" w:rsidRPr="00614FE4" w:rsidRDefault="006B387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RESPONSE OPTIONS</w:t>
      </w:r>
      <w:r w:rsidR="00EF0E76" w:rsidRPr="00614FE4">
        <w:rPr>
          <w:rFonts w:ascii="Times New Roman" w:hAnsi="Times New Roman" w:cs="Times New Roman"/>
          <w:sz w:val="22"/>
          <w:szCs w:val="22"/>
        </w:rPr>
        <w:t xml:space="preserve"> (Question 18)</w:t>
      </w:r>
    </w:p>
    <w:p w14:paraId="49A55B46" w14:textId="1BA6D9AD" w:rsidR="00254BC6" w:rsidRPr="00614FE4" w:rsidRDefault="00254BC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PRACTITIONER'S BELIEFS AND CHARACTERISTICS</w:t>
      </w:r>
    </w:p>
    <w:p w14:paraId="16569969" w14:textId="6AF99072" w:rsidR="00EF0E76" w:rsidRPr="00614FE4" w:rsidRDefault="00254BC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PATIENT'S BELIEFS AND CHARACTERISTICS</w:t>
      </w:r>
    </w:p>
    <w:p w14:paraId="37849F76" w14:textId="16CEAE77" w:rsidR="00254BC6" w:rsidRPr="00614FE4" w:rsidRDefault="00254BC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PATIENT-PRACTITIONER RELATIONSHIP</w:t>
      </w:r>
    </w:p>
    <w:p w14:paraId="13480838" w14:textId="4F821F0A" w:rsidR="00EF0E76" w:rsidRPr="00614FE4" w:rsidRDefault="00254BC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TREATMENT FEATURES / CHARACTERISTICS</w:t>
      </w:r>
    </w:p>
    <w:p w14:paraId="4D70133A" w14:textId="2300EACA" w:rsidR="00EF0E76" w:rsidRPr="00614FE4" w:rsidRDefault="00254BC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TREATMENT ENVIRONMENT / SETTING</w:t>
      </w:r>
    </w:p>
    <w:p w14:paraId="5B8D947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ECA219" w14:textId="77777777" w:rsidR="000D4F38" w:rsidRPr="00614FE4" w:rsidRDefault="000D4F38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07953F9" w14:textId="77777777" w:rsidR="004C6A4C" w:rsidRPr="00614FE4" w:rsidRDefault="004C6A4C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1846F37" w14:textId="6EA25DC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Q19</w:t>
      </w:r>
      <w:r w:rsidR="00125E33" w:rsidRPr="00614FE4">
        <w:rPr>
          <w:rFonts w:ascii="Times New Roman" w:hAnsi="Times New Roman" w:cs="Times New Roman"/>
          <w:b/>
          <w:bCs/>
          <w:sz w:val="22"/>
          <w:szCs w:val="22"/>
        </w:rPr>
        <w:t>_Least</w:t>
      </w:r>
      <w:r w:rsidR="00376C37" w:rsidRPr="00614FE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125E33" w:rsidRPr="00614FE4">
        <w:rPr>
          <w:rFonts w:ascii="Times New Roman" w:hAnsi="Times New Roman" w:cs="Times New Roman"/>
          <w:b/>
          <w:bCs/>
          <w:sz w:val="22"/>
          <w:szCs w:val="22"/>
        </w:rPr>
        <w:t>Imp</w:t>
      </w:r>
      <w:r w:rsidR="00376C37" w:rsidRPr="00614FE4">
        <w:rPr>
          <w:rFonts w:ascii="Times New Roman" w:hAnsi="Times New Roman" w:cs="Times New Roman"/>
          <w:b/>
          <w:bCs/>
          <w:sz w:val="22"/>
          <w:szCs w:val="22"/>
        </w:rPr>
        <w:t>t</w:t>
      </w:r>
    </w:p>
    <w:p w14:paraId="30AB8BB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Based on your experience and beliefs, please indicate which contextual factor you feel is the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least important </w:t>
      </w:r>
      <w:r w:rsidRPr="00614FE4">
        <w:rPr>
          <w:rFonts w:ascii="Times New Roman" w:hAnsi="Times New Roman" w:cs="Times New Roman"/>
          <w:sz w:val="22"/>
          <w:szCs w:val="22"/>
        </w:rPr>
        <w:t>to the patient's treatment during the healthcare encounter.</w:t>
      </w:r>
    </w:p>
    <w:p w14:paraId="01B60BC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61BC8A" w14:textId="77777777" w:rsidR="000861FF" w:rsidRPr="00614FE4" w:rsidRDefault="000861FF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FEDEAB7" w14:textId="1B1FC61C" w:rsidR="00EF0E76" w:rsidRPr="00614FE4" w:rsidRDefault="00376C37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RESPONSE OPTIONS</w:t>
      </w:r>
      <w:r w:rsidR="00EF0E76" w:rsidRPr="00614FE4">
        <w:rPr>
          <w:rFonts w:ascii="Times New Roman" w:hAnsi="Times New Roman" w:cs="Times New Roman"/>
          <w:sz w:val="22"/>
          <w:szCs w:val="22"/>
        </w:rPr>
        <w:t xml:space="preserve"> (Question 19)</w:t>
      </w:r>
    </w:p>
    <w:p w14:paraId="2F6AA1B3" w14:textId="041135B4" w:rsidR="00A76892" w:rsidRPr="00614FE4" w:rsidRDefault="00A76892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PRACTITIONER'S BELIEFS AND CHARACTERISTICS</w:t>
      </w:r>
    </w:p>
    <w:p w14:paraId="25525523" w14:textId="2345E434" w:rsidR="00EF0E76" w:rsidRPr="00614FE4" w:rsidRDefault="00A76892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 = PATIENT'S BELIEFS AND CHARACTERISTICS</w:t>
      </w:r>
    </w:p>
    <w:p w14:paraId="6D05CEB7" w14:textId="657FDA48" w:rsidR="00A76892" w:rsidRPr="00614FE4" w:rsidRDefault="00A76892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 = PATIENT-PRACTITIONER RELATIONSHIP</w:t>
      </w:r>
    </w:p>
    <w:p w14:paraId="6298E459" w14:textId="32D34C57" w:rsidR="00EF0E76" w:rsidRPr="00614FE4" w:rsidRDefault="00A76892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 = TREATMENT FEATURES / CHARACTERISTICS</w:t>
      </w:r>
    </w:p>
    <w:p w14:paraId="1E7D12DC" w14:textId="6AD8ADBC" w:rsidR="00EF0E76" w:rsidRPr="00614FE4" w:rsidRDefault="00A76892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 = TREATMENT ENVIRONMENT / SETTING</w:t>
      </w:r>
    </w:p>
    <w:p w14:paraId="52D862B7" w14:textId="77777777" w:rsidR="000D4F38" w:rsidRPr="00614FE4" w:rsidRDefault="000D4F38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C9C410A" w14:textId="77777777" w:rsidR="000861FF" w:rsidRPr="00614FE4" w:rsidRDefault="000861FF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8CE61FD" w14:textId="69336513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lastRenderedPageBreak/>
        <w:t>Q20</w:t>
      </w:r>
      <w:r w:rsidR="00A31654" w:rsidRPr="00614FE4">
        <w:rPr>
          <w:rFonts w:ascii="Times New Roman" w:hAnsi="Times New Roman" w:cs="Times New Roman"/>
          <w:b/>
          <w:bCs/>
          <w:sz w:val="22"/>
          <w:szCs w:val="22"/>
        </w:rPr>
        <w:t>_T</w:t>
      </w:r>
      <w:r w:rsidR="00BF7ECF" w:rsidRPr="00614FE4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A31654" w:rsidRPr="00614FE4">
        <w:rPr>
          <w:rFonts w:ascii="Times New Roman" w:hAnsi="Times New Roman" w:cs="Times New Roman"/>
          <w:b/>
          <w:bCs/>
          <w:sz w:val="22"/>
          <w:szCs w:val="22"/>
        </w:rPr>
        <w:t>Approach</w:t>
      </w:r>
    </w:p>
    <w:p w14:paraId="2092183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On a scale ranging from mainly hands-on (i.e., biomechanical orientation) to mainly hands-off (i.e., psychosocial orientation), please rate your typical engagement style during the treatment of patients with chronic or persistent LBP.</w:t>
      </w:r>
    </w:p>
    <w:p w14:paraId="6B721CFC" w14:textId="77777777" w:rsidR="000861FF" w:rsidRPr="00614FE4" w:rsidRDefault="000861FF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2685B9" w14:textId="77777777" w:rsidR="00101486" w:rsidRPr="00614FE4" w:rsidRDefault="0010148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65C5B66" w14:textId="156AA6E7" w:rsidR="00EF0E76" w:rsidRPr="00614FE4" w:rsidRDefault="000861FF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 20)</w:t>
      </w:r>
    </w:p>
    <w:p w14:paraId="302B4ED1" w14:textId="5E35B20E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10  (MAINLY HANDS-OFF);</w:t>
      </w:r>
    </w:p>
    <w:p w14:paraId="087B7DF2" w14:textId="36C7C2B0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049B7479" w14:textId="2884B594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5AD00B57" w14:textId="0636A7DD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7A4FEA15" w14:textId="79D28C7E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66D433E5" w14:textId="3C745605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4B2B67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 (COMBINED APPROACH);</w:t>
      </w:r>
    </w:p>
    <w:p w14:paraId="75D7B33A" w14:textId="5614CDFD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6F03AC82" w14:textId="772F4A62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7AFDDB8D" w14:textId="6C458BE2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77DCB8D0" w14:textId="431447BA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69AB08DC" w14:textId="1DB2247A" w:rsidR="00EF0E76" w:rsidRPr="00614FE4" w:rsidRDefault="000D4F38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4B2B67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 (MAINLY HANDS-ON).</w:t>
      </w:r>
    </w:p>
    <w:p w14:paraId="617FBF2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CD5363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[Where 0 = mainly hands-on approach, 5 = combined approach; and 10 = mainly hands-off approach]</w:t>
      </w:r>
    </w:p>
    <w:p w14:paraId="1A8D261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4353535" w14:textId="77777777" w:rsidR="00E67DCE" w:rsidRPr="00614FE4" w:rsidRDefault="00E67DCE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3FBC315" w14:textId="2AF23F32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Q20_a</w:t>
      </w:r>
      <w:r w:rsidR="00E67DCE" w:rsidRPr="00614FE4">
        <w:rPr>
          <w:rFonts w:ascii="Times New Roman" w:hAnsi="Times New Roman" w:cs="Times New Roman"/>
          <w:b/>
          <w:bCs/>
          <w:sz w:val="22"/>
          <w:szCs w:val="22"/>
        </w:rPr>
        <w:t>_Explain</w:t>
      </w:r>
    </w:p>
    <w:p w14:paraId="5C77DE56" w14:textId="33CA1AC1" w:rsidR="00EF0E76" w:rsidRPr="00614FE4" w:rsidRDefault="00EF0E76" w:rsidP="00EF0E7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614FE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Please explain why you have chosen the above rating </w:t>
      </w:r>
      <w:r w:rsidR="003B0FC8" w:rsidRPr="00614FE4">
        <w:rPr>
          <w:rFonts w:ascii="Times New Roman" w:hAnsi="Times New Roman" w:cs="Times New Roman"/>
          <w:sz w:val="22"/>
          <w:szCs w:val="22"/>
        </w:rPr>
        <w:t>[</w:t>
      </w:r>
      <w:r w:rsidRPr="00614FE4">
        <w:rPr>
          <w:rFonts w:ascii="Times New Roman" w:hAnsi="Times New Roman" w:cs="Times New Roman"/>
          <w:sz w:val="22"/>
          <w:szCs w:val="22"/>
        </w:rPr>
        <w:t>optional text response</w:t>
      </w:r>
      <w:r w:rsidR="003B0FC8" w:rsidRPr="00614FE4">
        <w:rPr>
          <w:rFonts w:ascii="Times New Roman" w:hAnsi="Times New Roman" w:cs="Times New Roman"/>
          <w:sz w:val="22"/>
          <w:szCs w:val="22"/>
        </w:rPr>
        <w:t>]</w:t>
      </w:r>
    </w:p>
    <w:p w14:paraId="7D995DA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FABF79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347116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1B54144" w14:textId="77921D54" w:rsidR="00A76892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</w:t>
      </w:r>
      <w:r w:rsidR="00E34AA3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34AA3" w:rsidRPr="00614FE4">
        <w:rPr>
          <w:rFonts w:ascii="Times New Roman" w:hAnsi="Times New Roman" w:cs="Times New Roman"/>
          <w:sz w:val="22"/>
          <w:szCs w:val="22"/>
        </w:rPr>
        <w:t>(Q21_Influence_Consult)</w:t>
      </w:r>
    </w:p>
    <w:p w14:paraId="5872C43A" w14:textId="59BAE3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Please select any of the following factors which you believe has mainly influenced or shaped your consultation approach.</w:t>
      </w:r>
    </w:p>
    <w:p w14:paraId="45DEC6E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DDB5F0C" w14:textId="77777777" w:rsidR="00101486" w:rsidRPr="00614FE4" w:rsidRDefault="0010148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826B7C" w14:textId="3C29B72C" w:rsidR="00EF0E76" w:rsidRPr="00614FE4" w:rsidRDefault="000F040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3" w:name="_Hlk169271791"/>
      <w:r w:rsidRPr="00614FE4">
        <w:rPr>
          <w:rFonts w:ascii="Times New Roman" w:hAnsi="Times New Roman" w:cs="Times New Roman"/>
          <w:sz w:val="22"/>
          <w:szCs w:val="22"/>
        </w:rPr>
        <w:t xml:space="preserve">RESPONSE OPTIONS </w:t>
      </w:r>
      <w:r w:rsidR="00EF0E76" w:rsidRPr="00614FE4">
        <w:rPr>
          <w:rFonts w:ascii="Times New Roman" w:hAnsi="Times New Roman" w:cs="Times New Roman"/>
          <w:sz w:val="22"/>
          <w:szCs w:val="22"/>
        </w:rPr>
        <w:t>(Questions 21.1 to 21.12)</w:t>
      </w:r>
    </w:p>
    <w:p w14:paraId="3C62316A" w14:textId="42C89AF1" w:rsidR="00EF0E76" w:rsidRPr="00614FE4" w:rsidRDefault="00F26C7D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1 = SELECTED/TICKED/APPLICABLE;</w:t>
      </w:r>
    </w:p>
    <w:p w14:paraId="1E0E8048" w14:textId="408EAA35" w:rsidR="00EF0E76" w:rsidRPr="00614FE4" w:rsidRDefault="00F26C7D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0 = NOT SELECTED/NOT TICKED/NOT APPLICABLE.</w:t>
      </w:r>
    </w:p>
    <w:bookmarkEnd w:id="3"/>
    <w:p w14:paraId="2D5C1CA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637B8C3" w14:textId="77777777" w:rsidR="00A76892" w:rsidRPr="00614FE4" w:rsidRDefault="00A7689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0C89CE" w14:textId="78FC273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Q21_1</w:t>
      </w:r>
      <w:r w:rsidR="0085044D" w:rsidRPr="00614FE4">
        <w:rPr>
          <w:rFonts w:ascii="Times New Roman" w:hAnsi="Times New Roman" w:cs="Times New Roman"/>
          <w:b/>
          <w:bCs/>
          <w:sz w:val="22"/>
          <w:szCs w:val="22"/>
        </w:rPr>
        <w:t>_Pre</w:t>
      </w:r>
      <w:r w:rsidR="002559DF" w:rsidRPr="00614FE4">
        <w:rPr>
          <w:rFonts w:ascii="Times New Roman" w:hAnsi="Times New Roman" w:cs="Times New Roman"/>
          <w:b/>
          <w:bCs/>
          <w:sz w:val="22"/>
          <w:szCs w:val="22"/>
        </w:rPr>
        <w:t>Q</w:t>
      </w:r>
      <w:r w:rsidR="0085044D" w:rsidRPr="00614FE4">
        <w:rPr>
          <w:rFonts w:ascii="Times New Roman" w:hAnsi="Times New Roman" w:cs="Times New Roman"/>
          <w:b/>
          <w:bCs/>
          <w:sz w:val="22"/>
          <w:szCs w:val="22"/>
        </w:rPr>
        <w:t>Edu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747033" w:rsidRPr="00614FE4">
        <w:rPr>
          <w:rFonts w:ascii="Times New Roman" w:hAnsi="Times New Roman" w:cs="Times New Roman"/>
          <w:sz w:val="22"/>
          <w:szCs w:val="22"/>
        </w:rPr>
        <w:t>:–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Pre-qualifying education / training</w:t>
      </w:r>
    </w:p>
    <w:p w14:paraId="110F73B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544EF40" w14:textId="1D0AF61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Q21_2</w:t>
      </w:r>
      <w:r w:rsidR="002F24D4" w:rsidRPr="00614FE4">
        <w:rPr>
          <w:rFonts w:ascii="Times New Roman" w:hAnsi="Times New Roman" w:cs="Times New Roman"/>
          <w:b/>
          <w:bCs/>
          <w:sz w:val="22"/>
          <w:szCs w:val="22"/>
        </w:rPr>
        <w:t>_Pre</w:t>
      </w:r>
      <w:r w:rsidR="001C36B3" w:rsidRPr="00614FE4">
        <w:rPr>
          <w:rFonts w:ascii="Times New Roman" w:hAnsi="Times New Roman" w:cs="Times New Roman"/>
          <w:b/>
          <w:bCs/>
          <w:sz w:val="22"/>
          <w:szCs w:val="22"/>
        </w:rPr>
        <w:t>Q</w:t>
      </w:r>
      <w:r w:rsidR="002F24D4" w:rsidRPr="00614FE4">
        <w:rPr>
          <w:rFonts w:ascii="Times New Roman" w:hAnsi="Times New Roman" w:cs="Times New Roman"/>
          <w:b/>
          <w:bCs/>
          <w:sz w:val="22"/>
          <w:szCs w:val="22"/>
        </w:rPr>
        <w:t>Clin</w:t>
      </w:r>
      <w:r w:rsidR="00747033" w:rsidRPr="00614FE4">
        <w:rPr>
          <w:rFonts w:ascii="Times New Roman" w:hAnsi="Times New Roman" w:cs="Times New Roman"/>
          <w:sz w:val="22"/>
          <w:szCs w:val="22"/>
        </w:rPr>
        <w:t>:–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Pre-qualifying clinical experience(s)</w:t>
      </w:r>
    </w:p>
    <w:p w14:paraId="409B2D0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73979C" w14:textId="08BC6BCD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Q21_3</w:t>
      </w:r>
      <w:r w:rsidR="00A57E18" w:rsidRPr="00614FE4">
        <w:rPr>
          <w:rFonts w:ascii="Times New Roman" w:hAnsi="Times New Roman" w:cs="Times New Roman"/>
          <w:b/>
          <w:bCs/>
          <w:sz w:val="22"/>
          <w:szCs w:val="22"/>
        </w:rPr>
        <w:t>_PostEdu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747033" w:rsidRPr="00614FE4">
        <w:rPr>
          <w:rFonts w:ascii="Times New Roman" w:hAnsi="Times New Roman" w:cs="Times New Roman"/>
          <w:sz w:val="22"/>
          <w:szCs w:val="22"/>
        </w:rPr>
        <w:t>:–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Post-qualifying / postgraduate education (e.g., PG Certificate or Diploma, Masters)</w:t>
      </w:r>
    </w:p>
    <w:p w14:paraId="218C099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6B4631D" w14:textId="356C64CD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Q21_4</w:t>
      </w:r>
      <w:r w:rsidR="00D14DD9" w:rsidRPr="00614FE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271AD4" w:rsidRPr="00614FE4">
        <w:rPr>
          <w:rFonts w:ascii="Times New Roman" w:hAnsi="Times New Roman" w:cs="Times New Roman"/>
          <w:b/>
          <w:bCs/>
          <w:sz w:val="22"/>
          <w:szCs w:val="22"/>
        </w:rPr>
        <w:t>Post</w:t>
      </w:r>
      <w:r w:rsidR="00D14DD9" w:rsidRPr="00614FE4">
        <w:rPr>
          <w:rFonts w:ascii="Times New Roman" w:hAnsi="Times New Roman" w:cs="Times New Roman"/>
          <w:b/>
          <w:bCs/>
          <w:sz w:val="22"/>
          <w:szCs w:val="22"/>
        </w:rPr>
        <w:t>Train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747033" w:rsidRPr="00614FE4">
        <w:rPr>
          <w:rFonts w:ascii="Times New Roman" w:hAnsi="Times New Roman" w:cs="Times New Roman"/>
          <w:sz w:val="22"/>
          <w:szCs w:val="22"/>
        </w:rPr>
        <w:t>:–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 xml:space="preserve">Post-qualifying training (e.g., CPD seminars, short </w:t>
      </w:r>
      <w:r w:rsidR="00614FE4" w:rsidRPr="00614FE4">
        <w:rPr>
          <w:rFonts w:ascii="Times New Roman" w:hAnsi="Times New Roman" w:cs="Times New Roman"/>
          <w:sz w:val="22"/>
          <w:szCs w:val="22"/>
        </w:rPr>
        <w:t>courses,</w:t>
      </w:r>
      <w:r w:rsidRPr="00614FE4">
        <w:rPr>
          <w:rFonts w:ascii="Times New Roman" w:hAnsi="Times New Roman" w:cs="Times New Roman"/>
          <w:sz w:val="22"/>
          <w:szCs w:val="22"/>
        </w:rPr>
        <w:t xml:space="preserve"> and/or workshops)</w:t>
      </w:r>
    </w:p>
    <w:p w14:paraId="414B2EE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65E8529" w14:textId="03B7A9B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Q21_5</w:t>
      </w:r>
      <w:r w:rsidR="00395F54" w:rsidRPr="00614FE4">
        <w:rPr>
          <w:rFonts w:ascii="Times New Roman" w:hAnsi="Times New Roman" w:cs="Times New Roman"/>
          <w:b/>
          <w:bCs/>
          <w:sz w:val="22"/>
          <w:szCs w:val="22"/>
        </w:rPr>
        <w:t>_PostClin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747033" w:rsidRPr="00614FE4">
        <w:rPr>
          <w:rFonts w:ascii="Times New Roman" w:hAnsi="Times New Roman" w:cs="Times New Roman"/>
          <w:sz w:val="22"/>
          <w:szCs w:val="22"/>
        </w:rPr>
        <w:t>:–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Post-qualifying clinical experience(s)</w:t>
      </w:r>
    </w:p>
    <w:p w14:paraId="6327398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D6983D8" w14:textId="02C0E97A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Q21_6</w:t>
      </w:r>
      <w:r w:rsidR="00462150" w:rsidRPr="00614FE4">
        <w:rPr>
          <w:rFonts w:ascii="Times New Roman" w:hAnsi="Times New Roman" w:cs="Times New Roman"/>
          <w:b/>
          <w:bCs/>
          <w:sz w:val="22"/>
          <w:szCs w:val="22"/>
        </w:rPr>
        <w:t>_CPG</w:t>
      </w:r>
      <w:r w:rsidR="00AB2548" w:rsidRPr="00614FE4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747033" w:rsidRPr="00614FE4">
        <w:rPr>
          <w:rFonts w:ascii="Times New Roman" w:hAnsi="Times New Roman" w:cs="Times New Roman"/>
          <w:sz w:val="22"/>
          <w:szCs w:val="22"/>
        </w:rPr>
        <w:t>:–</w:t>
      </w:r>
      <w:r w:rsidR="00747033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Clinical guidelines</w:t>
      </w:r>
    </w:p>
    <w:p w14:paraId="33F3EE54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1FE3A3" w14:textId="3D3C9D28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Q21_7</w:t>
      </w:r>
      <w:r w:rsidR="003D5A8C" w:rsidRPr="00614FE4">
        <w:rPr>
          <w:rFonts w:ascii="Times New Roman" w:hAnsi="Times New Roman" w:cs="Times New Roman"/>
          <w:b/>
          <w:bCs/>
          <w:sz w:val="22"/>
          <w:szCs w:val="22"/>
        </w:rPr>
        <w:t>_ProfReg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F0406" w:rsidRPr="00614FE4">
        <w:rPr>
          <w:rFonts w:ascii="Times New Roman" w:hAnsi="Times New Roman" w:cs="Times New Roman"/>
          <w:sz w:val="22"/>
          <w:szCs w:val="22"/>
        </w:rPr>
        <w:t>:–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Professional registrations / memberships</w:t>
      </w:r>
    </w:p>
    <w:p w14:paraId="3B6CB41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631869" w14:textId="0287D4C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Q21_8</w:t>
      </w:r>
      <w:r w:rsidR="00DA763C" w:rsidRPr="00614FE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E50E32" w:rsidRPr="00614FE4">
        <w:rPr>
          <w:rFonts w:ascii="Times New Roman" w:hAnsi="Times New Roman" w:cs="Times New Roman"/>
          <w:b/>
          <w:bCs/>
          <w:sz w:val="22"/>
          <w:szCs w:val="22"/>
        </w:rPr>
        <w:t>Insure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F0406" w:rsidRPr="00614FE4">
        <w:rPr>
          <w:rFonts w:ascii="Times New Roman" w:hAnsi="Times New Roman" w:cs="Times New Roman"/>
          <w:sz w:val="22"/>
          <w:szCs w:val="22"/>
        </w:rPr>
        <w:t>:–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Professional Indemnity insurance policies</w:t>
      </w:r>
    </w:p>
    <w:p w14:paraId="0AAC36E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AFD6D68" w14:textId="4279096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Q21_9</w:t>
      </w:r>
      <w:r w:rsidR="003B6D7E" w:rsidRPr="00614FE4">
        <w:rPr>
          <w:rFonts w:ascii="Times New Roman" w:hAnsi="Times New Roman" w:cs="Times New Roman"/>
          <w:b/>
          <w:bCs/>
          <w:sz w:val="22"/>
          <w:szCs w:val="22"/>
        </w:rPr>
        <w:t>_WorkCoC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F0406" w:rsidRPr="00614FE4">
        <w:rPr>
          <w:rFonts w:ascii="Times New Roman" w:hAnsi="Times New Roman" w:cs="Times New Roman"/>
          <w:sz w:val="22"/>
          <w:szCs w:val="22"/>
        </w:rPr>
        <w:t>:–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Workplace Code of Conduct</w:t>
      </w:r>
    </w:p>
    <w:p w14:paraId="475B2312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A64B81F" w14:textId="5B993636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Q21_10</w:t>
      </w:r>
      <w:r w:rsidR="007C00F8" w:rsidRPr="00614FE4">
        <w:rPr>
          <w:rFonts w:ascii="Times New Roman" w:hAnsi="Times New Roman" w:cs="Times New Roman"/>
          <w:b/>
          <w:bCs/>
          <w:sz w:val="22"/>
          <w:szCs w:val="22"/>
        </w:rPr>
        <w:t>_EBP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F0406" w:rsidRPr="00614FE4">
        <w:rPr>
          <w:rFonts w:ascii="Times New Roman" w:hAnsi="Times New Roman" w:cs="Times New Roman"/>
          <w:sz w:val="22"/>
          <w:szCs w:val="22"/>
        </w:rPr>
        <w:t>:–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Current research and/or Evidence-Based Practice (EBP)</w:t>
      </w:r>
    </w:p>
    <w:p w14:paraId="74F8364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70BF62D" w14:textId="2DB2490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Q21_11</w:t>
      </w:r>
      <w:r w:rsidR="007C00F8" w:rsidRPr="00614FE4">
        <w:rPr>
          <w:rFonts w:ascii="Times New Roman" w:hAnsi="Times New Roman" w:cs="Times New Roman"/>
          <w:b/>
          <w:bCs/>
          <w:sz w:val="22"/>
          <w:szCs w:val="22"/>
        </w:rPr>
        <w:t>_Mentor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F0406" w:rsidRPr="00614FE4">
        <w:rPr>
          <w:rFonts w:ascii="Times New Roman" w:hAnsi="Times New Roman" w:cs="Times New Roman"/>
          <w:sz w:val="22"/>
          <w:szCs w:val="22"/>
        </w:rPr>
        <w:t>:–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Mentorship and/or clinical supervision</w:t>
      </w:r>
    </w:p>
    <w:p w14:paraId="00F0066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437A0F2" w14:textId="3A6FCDE4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Q21_12</w:t>
      </w:r>
      <w:r w:rsidR="007B4C05" w:rsidRPr="00614FE4">
        <w:rPr>
          <w:rFonts w:ascii="Times New Roman" w:hAnsi="Times New Roman" w:cs="Times New Roman"/>
          <w:b/>
          <w:bCs/>
          <w:sz w:val="22"/>
          <w:szCs w:val="22"/>
        </w:rPr>
        <w:t>_Other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F0406" w:rsidRPr="00614FE4">
        <w:rPr>
          <w:rFonts w:ascii="Times New Roman" w:hAnsi="Times New Roman" w:cs="Times New Roman"/>
          <w:sz w:val="22"/>
          <w:szCs w:val="22"/>
        </w:rPr>
        <w:t>:–</w:t>
      </w:r>
      <w:r w:rsidR="000F0406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Other*</w:t>
      </w:r>
    </w:p>
    <w:p w14:paraId="452641D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7B88FB3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E6DA184" w14:textId="4838B4A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*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Q21_a</w:t>
      </w:r>
      <w:r w:rsidR="002D5D8A" w:rsidRPr="00614FE4">
        <w:rPr>
          <w:rFonts w:ascii="Times New Roman" w:hAnsi="Times New Roman" w:cs="Times New Roman"/>
          <w:b/>
          <w:bCs/>
          <w:sz w:val="22"/>
          <w:szCs w:val="22"/>
        </w:rPr>
        <w:t>_Explain</w:t>
      </w:r>
    </w:p>
    <w:p w14:paraId="3EDA167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If you selected Other, please specify (text response):</w:t>
      </w:r>
    </w:p>
    <w:p w14:paraId="4F9D11C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3C86F9A" w14:textId="77777777" w:rsidR="00D64F90" w:rsidRPr="00614FE4" w:rsidRDefault="00D64F90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7BFAF6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FB8A70E" w14:textId="74135E8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Q22</w:t>
      </w:r>
      <w:r w:rsidR="00E83B59" w:rsidRPr="00614FE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9966FC" w:rsidRPr="00614FE4">
        <w:rPr>
          <w:rFonts w:ascii="Times New Roman" w:hAnsi="Times New Roman" w:cs="Times New Roman"/>
          <w:b/>
          <w:bCs/>
          <w:sz w:val="22"/>
          <w:szCs w:val="22"/>
        </w:rPr>
        <w:t>Add</w:t>
      </w:r>
      <w:r w:rsidR="00587327" w:rsidRPr="00614FE4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203DE1" w:rsidRPr="00614FE4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1E2395" w:rsidRPr="00614FE4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587327" w:rsidRPr="00614FE4">
        <w:rPr>
          <w:rFonts w:ascii="Times New Roman" w:hAnsi="Times New Roman" w:cs="Times New Roman"/>
          <w:b/>
          <w:bCs/>
          <w:sz w:val="22"/>
          <w:szCs w:val="22"/>
        </w:rPr>
        <w:t>ts</w:t>
      </w:r>
    </w:p>
    <w:p w14:paraId="508A8853" w14:textId="45E5BF48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 xml:space="preserve">Please elaborate on your personal interaction style or consultation approach if you have additional comments. </w:t>
      </w:r>
      <w:r w:rsidR="007D6572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Pr="00614FE4">
        <w:rPr>
          <w:rFonts w:ascii="Times New Roman" w:hAnsi="Times New Roman" w:cs="Times New Roman"/>
          <w:sz w:val="22"/>
          <w:szCs w:val="22"/>
        </w:rPr>
        <w:t>(optional text response)</w:t>
      </w:r>
    </w:p>
    <w:p w14:paraId="6D9CA8E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87EC69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239E1FD" w14:textId="77777777" w:rsidR="007C0513" w:rsidRPr="00614FE4" w:rsidRDefault="007C0513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2961CE5" w14:textId="4A45D05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</w:t>
      </w:r>
      <w:r w:rsidR="00D346DE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346DE" w:rsidRPr="00614FE4">
        <w:rPr>
          <w:rFonts w:ascii="Times New Roman" w:hAnsi="Times New Roman" w:cs="Times New Roman"/>
          <w:sz w:val="22"/>
          <w:szCs w:val="22"/>
        </w:rPr>
        <w:t>(Q</w:t>
      </w:r>
      <w:r w:rsidR="00F8343D" w:rsidRPr="00614FE4">
        <w:rPr>
          <w:rFonts w:ascii="Times New Roman" w:hAnsi="Times New Roman" w:cs="Times New Roman"/>
          <w:sz w:val="22"/>
          <w:szCs w:val="22"/>
        </w:rPr>
        <w:t>23_</w:t>
      </w:r>
      <w:r w:rsidR="00043931" w:rsidRPr="00614FE4">
        <w:rPr>
          <w:rFonts w:ascii="Times New Roman" w:hAnsi="Times New Roman" w:cs="Times New Roman"/>
          <w:sz w:val="22"/>
          <w:szCs w:val="22"/>
        </w:rPr>
        <w:t>COVID-19</w:t>
      </w:r>
      <w:r w:rsidR="00F8343D" w:rsidRPr="00614FE4">
        <w:rPr>
          <w:rFonts w:ascii="Times New Roman" w:hAnsi="Times New Roman" w:cs="Times New Roman"/>
          <w:sz w:val="22"/>
          <w:szCs w:val="22"/>
        </w:rPr>
        <w:t>)</w:t>
      </w:r>
    </w:p>
    <w:p w14:paraId="03DF6F5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On a scale ranging from 1 (not at all) to 5 (very large extent), please indicate to what extent the COVID-19 pandemic has impacted your consultation approach for patients with chronic or persistent LBP.</w:t>
      </w:r>
    </w:p>
    <w:p w14:paraId="318B7810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DB38ECE" w14:textId="77777777" w:rsidR="00507747" w:rsidRPr="00614FE4" w:rsidRDefault="00507747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E89CC56" w14:textId="335AF2CB" w:rsidR="00EF0E76" w:rsidRPr="00614FE4" w:rsidRDefault="009758C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RESPONSE OPTIONS</w:t>
      </w:r>
      <w:r w:rsidR="00EF0E76" w:rsidRPr="00614FE4">
        <w:rPr>
          <w:rFonts w:ascii="Times New Roman" w:hAnsi="Times New Roman" w:cs="Times New Roman"/>
          <w:sz w:val="22"/>
          <w:szCs w:val="22"/>
        </w:rPr>
        <w:t xml:space="preserve"> (Questions 23.1 to 23.8)</w:t>
      </w:r>
    </w:p>
    <w:p w14:paraId="1770E6DF" w14:textId="690796EA" w:rsidR="00EF0E76" w:rsidRPr="00614FE4" w:rsidRDefault="00A76892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1 = </w:t>
      </w:r>
      <w:r w:rsidR="00B45FB2" w:rsidRPr="00614FE4">
        <w:rPr>
          <w:rFonts w:ascii="Times New Roman" w:hAnsi="Times New Roman" w:cs="Times New Roman"/>
          <w:b/>
          <w:bCs/>
          <w:sz w:val="22"/>
          <w:szCs w:val="22"/>
        </w:rPr>
        <w:t>SELECTED/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TICKED/APPLICABLE; </w:t>
      </w:r>
    </w:p>
    <w:p w14:paraId="6155B481" w14:textId="42CD4805" w:rsidR="00EF0E76" w:rsidRPr="00614FE4" w:rsidRDefault="00A76892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0 = </w:t>
      </w:r>
      <w:r w:rsidR="00B45FB2" w:rsidRPr="00614FE4">
        <w:rPr>
          <w:rFonts w:ascii="Times New Roman" w:hAnsi="Times New Roman" w:cs="Times New Roman"/>
          <w:b/>
          <w:bCs/>
          <w:sz w:val="22"/>
          <w:szCs w:val="22"/>
        </w:rPr>
        <w:t xml:space="preserve">NOT </w:t>
      </w:r>
      <w:r w:rsidR="00B45FB2" w:rsidRPr="00614FE4">
        <w:rPr>
          <w:rFonts w:ascii="Times New Roman" w:hAnsi="Times New Roman" w:cs="Times New Roman"/>
          <w:b/>
          <w:bCs/>
          <w:sz w:val="22"/>
          <w:szCs w:val="22"/>
        </w:rPr>
        <w:t>SELECTED/</w:t>
      </w:r>
      <w:r w:rsidRPr="00614FE4">
        <w:rPr>
          <w:rFonts w:ascii="Times New Roman" w:hAnsi="Times New Roman" w:cs="Times New Roman"/>
          <w:b/>
          <w:bCs/>
          <w:sz w:val="22"/>
          <w:szCs w:val="22"/>
        </w:rPr>
        <w:t>NOT TICKED/NOT APPLICABLE.</w:t>
      </w:r>
    </w:p>
    <w:p w14:paraId="2FFA9B3F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0C8825A" w14:textId="77777777" w:rsidR="00507747" w:rsidRPr="00614FE4" w:rsidRDefault="00507747" w:rsidP="0050774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sz w:val="22"/>
          <w:szCs w:val="22"/>
        </w:rPr>
        <w:t>[NOTE: MULTIPLE RESPONSES COULD BE SELECTED]</w:t>
      </w:r>
    </w:p>
    <w:p w14:paraId="5FD95CC3" w14:textId="77777777" w:rsidR="00507747" w:rsidRPr="00614FE4" w:rsidRDefault="00507747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8907D2A" w14:textId="77777777" w:rsidR="009758C1" w:rsidRPr="00614FE4" w:rsidRDefault="009758C1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387C7BE" w14:textId="660E44E3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Q23_1</w:t>
      </w:r>
      <w:r w:rsidR="000C5F37" w:rsidRPr="00614FE4">
        <w:rPr>
          <w:rFonts w:ascii="Times New Roman" w:hAnsi="Times New Roman" w:cs="Times New Roman"/>
          <w:b/>
          <w:bCs/>
          <w:sz w:val="22"/>
          <w:szCs w:val="22"/>
        </w:rPr>
        <w:t>_None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C5F37" w:rsidRPr="00614FE4">
        <w:rPr>
          <w:rFonts w:ascii="Times New Roman" w:hAnsi="Times New Roman" w:cs="Times New Roman"/>
          <w:sz w:val="22"/>
          <w:szCs w:val="22"/>
        </w:rPr>
        <w:t>:–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Not at all</w:t>
      </w:r>
    </w:p>
    <w:p w14:paraId="5B06703B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3F3C0FA" w14:textId="135FD885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Q23_2</w:t>
      </w:r>
      <w:r w:rsidR="001C72BE" w:rsidRPr="00614FE4">
        <w:rPr>
          <w:rFonts w:ascii="Times New Roman" w:hAnsi="Times New Roman" w:cs="Times New Roman"/>
          <w:b/>
          <w:bCs/>
          <w:sz w:val="22"/>
          <w:szCs w:val="22"/>
        </w:rPr>
        <w:t>_SML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C5F37" w:rsidRPr="00614FE4">
        <w:rPr>
          <w:rFonts w:ascii="Times New Roman" w:hAnsi="Times New Roman" w:cs="Times New Roman"/>
          <w:sz w:val="22"/>
          <w:szCs w:val="22"/>
        </w:rPr>
        <w:t>:–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Small extent</w:t>
      </w:r>
    </w:p>
    <w:p w14:paraId="693F2D6E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C5E1C74" w14:textId="3DBFA0A6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Q23_3</w:t>
      </w:r>
      <w:r w:rsidR="007A2B6B" w:rsidRPr="00614FE4">
        <w:rPr>
          <w:rFonts w:ascii="Times New Roman" w:hAnsi="Times New Roman" w:cs="Times New Roman"/>
          <w:b/>
          <w:bCs/>
          <w:sz w:val="22"/>
          <w:szCs w:val="22"/>
        </w:rPr>
        <w:t>_MOD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C5F37" w:rsidRPr="00614FE4">
        <w:rPr>
          <w:rFonts w:ascii="Times New Roman" w:hAnsi="Times New Roman" w:cs="Times New Roman"/>
          <w:sz w:val="22"/>
          <w:szCs w:val="22"/>
        </w:rPr>
        <w:t>:–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Moderate extent</w:t>
      </w:r>
    </w:p>
    <w:p w14:paraId="31764EA8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8DDB0E7" w14:textId="4807FB6B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Q23_4</w:t>
      </w:r>
      <w:r w:rsidR="007A2B6B" w:rsidRPr="00614FE4">
        <w:rPr>
          <w:rFonts w:ascii="Times New Roman" w:hAnsi="Times New Roman" w:cs="Times New Roman"/>
          <w:b/>
          <w:bCs/>
          <w:sz w:val="22"/>
          <w:szCs w:val="22"/>
        </w:rPr>
        <w:t>_LRG</w:t>
      </w:r>
      <w:r w:rsidR="007A2B6B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C5F37" w:rsidRPr="00614FE4">
        <w:rPr>
          <w:rFonts w:ascii="Times New Roman" w:hAnsi="Times New Roman" w:cs="Times New Roman"/>
          <w:sz w:val="22"/>
          <w:szCs w:val="22"/>
        </w:rPr>
        <w:t>:–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Large extent</w:t>
      </w:r>
    </w:p>
    <w:p w14:paraId="6BD876F7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CF1F5D0" w14:textId="17516891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Q23_5</w:t>
      </w:r>
      <w:r w:rsidR="00E72ADB" w:rsidRPr="00614FE4">
        <w:rPr>
          <w:rFonts w:ascii="Times New Roman" w:hAnsi="Times New Roman" w:cs="Times New Roman"/>
          <w:b/>
          <w:bCs/>
          <w:sz w:val="22"/>
          <w:szCs w:val="22"/>
        </w:rPr>
        <w:t>_VLRG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0C5F37" w:rsidRPr="00614FE4">
        <w:rPr>
          <w:rFonts w:ascii="Times New Roman" w:hAnsi="Times New Roman" w:cs="Times New Roman"/>
          <w:sz w:val="22"/>
          <w:szCs w:val="22"/>
        </w:rPr>
        <w:t>:–</w:t>
      </w:r>
      <w:r w:rsidR="000C5F37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Very large extent</w:t>
      </w:r>
    </w:p>
    <w:p w14:paraId="19701F35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6D484B" w14:textId="0110CA50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Q23_6</w:t>
      </w:r>
      <w:r w:rsidR="00D6341B" w:rsidRPr="00614FE4">
        <w:rPr>
          <w:rFonts w:ascii="Times New Roman" w:hAnsi="Times New Roman" w:cs="Times New Roman"/>
          <w:b/>
          <w:bCs/>
          <w:sz w:val="22"/>
          <w:szCs w:val="22"/>
        </w:rPr>
        <w:t>_Unsure</w:t>
      </w:r>
      <w:r w:rsidR="00E41DD8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E41DD8" w:rsidRPr="00614FE4">
        <w:rPr>
          <w:rFonts w:ascii="Times New Roman" w:hAnsi="Times New Roman" w:cs="Times New Roman"/>
          <w:sz w:val="22"/>
          <w:szCs w:val="22"/>
        </w:rPr>
        <w:t>:–</w:t>
      </w:r>
      <w:r w:rsidR="00E41DD8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Unsure</w:t>
      </w:r>
    </w:p>
    <w:p w14:paraId="157B5AA9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5CE8AEA" w14:textId="43BC6154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Q23_7</w:t>
      </w:r>
      <w:r w:rsidR="00267D5E" w:rsidRPr="00614FE4">
        <w:rPr>
          <w:rFonts w:ascii="Times New Roman" w:hAnsi="Times New Roman" w:cs="Times New Roman"/>
          <w:b/>
          <w:bCs/>
          <w:sz w:val="22"/>
          <w:szCs w:val="22"/>
        </w:rPr>
        <w:t>_NoPrac</w:t>
      </w:r>
      <w:r w:rsidR="00E41DD8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E41DD8" w:rsidRPr="00614FE4">
        <w:rPr>
          <w:rFonts w:ascii="Times New Roman" w:hAnsi="Times New Roman" w:cs="Times New Roman"/>
          <w:sz w:val="22"/>
          <w:szCs w:val="22"/>
        </w:rPr>
        <w:t>:–</w:t>
      </w:r>
      <w:r w:rsidR="00E41DD8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Currently unable to practice</w:t>
      </w:r>
    </w:p>
    <w:p w14:paraId="4FB3F1A6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CBDB1F1" w14:textId="387C9902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Q23_8</w:t>
      </w:r>
      <w:r w:rsidR="008E22C1" w:rsidRPr="00614FE4">
        <w:rPr>
          <w:rFonts w:ascii="Times New Roman" w:hAnsi="Times New Roman" w:cs="Times New Roman"/>
          <w:b/>
          <w:bCs/>
          <w:sz w:val="22"/>
          <w:szCs w:val="22"/>
        </w:rPr>
        <w:t>_NoLBPTx</w:t>
      </w:r>
      <w:r w:rsidR="00E41DD8" w:rsidRPr="00614FE4">
        <w:rPr>
          <w:rFonts w:ascii="Times New Roman" w:hAnsi="Times New Roman" w:cs="Times New Roman"/>
          <w:sz w:val="22"/>
          <w:szCs w:val="22"/>
        </w:rPr>
        <w:t xml:space="preserve"> </w:t>
      </w:r>
      <w:r w:rsidR="00E41DD8" w:rsidRPr="00614FE4">
        <w:rPr>
          <w:rFonts w:ascii="Times New Roman" w:hAnsi="Times New Roman" w:cs="Times New Roman"/>
          <w:sz w:val="22"/>
          <w:szCs w:val="22"/>
        </w:rPr>
        <w:t>:–</w:t>
      </w:r>
      <w:r w:rsidR="00E41DD8" w:rsidRPr="00614FE4">
        <w:rPr>
          <w:rFonts w:ascii="Times New Roman" w:hAnsi="Times New Roman" w:cs="Times New Roman"/>
          <w:sz w:val="22"/>
          <w:szCs w:val="22"/>
        </w:rPr>
        <w:t xml:space="preserve">  </w:t>
      </w:r>
      <w:r w:rsidRPr="00614FE4">
        <w:rPr>
          <w:rFonts w:ascii="Times New Roman" w:hAnsi="Times New Roman" w:cs="Times New Roman"/>
          <w:sz w:val="22"/>
          <w:szCs w:val="22"/>
        </w:rPr>
        <w:t>Have not been able to treat patients with chronic LBP (COVID-19 pandemic)</w:t>
      </w:r>
    </w:p>
    <w:p w14:paraId="24604A3C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D0CB7EA" w14:textId="77777777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BF856DD" w14:textId="67B9C10E" w:rsidR="00EF0E76" w:rsidRPr="00614FE4" w:rsidRDefault="00EF0E76" w:rsidP="00EF0E7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4FE4">
        <w:rPr>
          <w:rFonts w:ascii="Times New Roman" w:hAnsi="Times New Roman" w:cs="Times New Roman"/>
          <w:b/>
          <w:bCs/>
          <w:sz w:val="22"/>
          <w:szCs w:val="22"/>
        </w:rPr>
        <w:t>Q23_a</w:t>
      </w:r>
      <w:r w:rsidR="00C42936" w:rsidRPr="00614FE4">
        <w:rPr>
          <w:rFonts w:ascii="Times New Roman" w:hAnsi="Times New Roman" w:cs="Times New Roman"/>
          <w:b/>
          <w:bCs/>
          <w:sz w:val="22"/>
          <w:szCs w:val="22"/>
        </w:rPr>
        <w:t>_ExpImpact</w:t>
      </w:r>
    </w:p>
    <w:p w14:paraId="5951FFF7" w14:textId="6AE3B056" w:rsidR="009758C1" w:rsidRPr="00EC2EDB" w:rsidRDefault="00EF0E76" w:rsidP="00EF0E7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614FE4">
        <w:rPr>
          <w:rFonts w:ascii="Times New Roman" w:hAnsi="Times New Roman" w:cs="Times New Roman"/>
          <w:sz w:val="22"/>
          <w:szCs w:val="22"/>
        </w:rPr>
        <w:t>Please elaborate on your response if you have additional comments (optional text response)</w:t>
      </w:r>
    </w:p>
    <w:sectPr w:rsidR="009758C1" w:rsidRPr="00EC2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53F9D"/>
    <w:multiLevelType w:val="hybridMultilevel"/>
    <w:tmpl w:val="6D18BAB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79A34525"/>
    <w:multiLevelType w:val="hybridMultilevel"/>
    <w:tmpl w:val="5C545A80"/>
    <w:lvl w:ilvl="0" w:tplc="10668794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426733833">
    <w:abstractNumId w:val="0"/>
  </w:num>
  <w:num w:numId="2" w16cid:durableId="17605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76"/>
    <w:rsid w:val="00043931"/>
    <w:rsid w:val="000845FE"/>
    <w:rsid w:val="000861FF"/>
    <w:rsid w:val="000C01D7"/>
    <w:rsid w:val="000C5F37"/>
    <w:rsid w:val="000D4F38"/>
    <w:rsid w:val="000F0406"/>
    <w:rsid w:val="00101486"/>
    <w:rsid w:val="00117FFD"/>
    <w:rsid w:val="00125E33"/>
    <w:rsid w:val="00133EDC"/>
    <w:rsid w:val="00150009"/>
    <w:rsid w:val="001513E9"/>
    <w:rsid w:val="00165098"/>
    <w:rsid w:val="001657F8"/>
    <w:rsid w:val="001968D8"/>
    <w:rsid w:val="001A31C2"/>
    <w:rsid w:val="001B6DCB"/>
    <w:rsid w:val="001C36B3"/>
    <w:rsid w:val="001C6660"/>
    <w:rsid w:val="001C72BE"/>
    <w:rsid w:val="001E2395"/>
    <w:rsid w:val="00203DE1"/>
    <w:rsid w:val="00206F4A"/>
    <w:rsid w:val="00221E8C"/>
    <w:rsid w:val="00223357"/>
    <w:rsid w:val="00230EA1"/>
    <w:rsid w:val="00242F45"/>
    <w:rsid w:val="00254BC6"/>
    <w:rsid w:val="002559DF"/>
    <w:rsid w:val="00267D5E"/>
    <w:rsid w:val="00271AD4"/>
    <w:rsid w:val="00275C3E"/>
    <w:rsid w:val="002874F6"/>
    <w:rsid w:val="00292BEE"/>
    <w:rsid w:val="002C197A"/>
    <w:rsid w:val="002C55F5"/>
    <w:rsid w:val="002D5D8A"/>
    <w:rsid w:val="002F24D4"/>
    <w:rsid w:val="002F2F99"/>
    <w:rsid w:val="00304684"/>
    <w:rsid w:val="00315727"/>
    <w:rsid w:val="00323875"/>
    <w:rsid w:val="0034619D"/>
    <w:rsid w:val="003507EC"/>
    <w:rsid w:val="00353DE5"/>
    <w:rsid w:val="00357C6E"/>
    <w:rsid w:val="00376C37"/>
    <w:rsid w:val="003841A0"/>
    <w:rsid w:val="00395F54"/>
    <w:rsid w:val="00397A6E"/>
    <w:rsid w:val="003A3AF4"/>
    <w:rsid w:val="003B0FC8"/>
    <w:rsid w:val="003B1F0D"/>
    <w:rsid w:val="003B6D7E"/>
    <w:rsid w:val="003D5A8C"/>
    <w:rsid w:val="003F1A56"/>
    <w:rsid w:val="003F580C"/>
    <w:rsid w:val="00454C9E"/>
    <w:rsid w:val="00462150"/>
    <w:rsid w:val="00474B71"/>
    <w:rsid w:val="0048442E"/>
    <w:rsid w:val="00490E41"/>
    <w:rsid w:val="004A16A8"/>
    <w:rsid w:val="004B2B67"/>
    <w:rsid w:val="004B41E6"/>
    <w:rsid w:val="004B7F8C"/>
    <w:rsid w:val="004C6A4C"/>
    <w:rsid w:val="004F7A65"/>
    <w:rsid w:val="00507747"/>
    <w:rsid w:val="00580629"/>
    <w:rsid w:val="005817CF"/>
    <w:rsid w:val="00587327"/>
    <w:rsid w:val="005A2B78"/>
    <w:rsid w:val="005D2043"/>
    <w:rsid w:val="005F3EDA"/>
    <w:rsid w:val="005F4C02"/>
    <w:rsid w:val="005F62EB"/>
    <w:rsid w:val="00614FE4"/>
    <w:rsid w:val="0062599A"/>
    <w:rsid w:val="00645B38"/>
    <w:rsid w:val="00676681"/>
    <w:rsid w:val="00683CA4"/>
    <w:rsid w:val="006B3871"/>
    <w:rsid w:val="006F588B"/>
    <w:rsid w:val="006F6735"/>
    <w:rsid w:val="007210AD"/>
    <w:rsid w:val="00747033"/>
    <w:rsid w:val="00753CD7"/>
    <w:rsid w:val="007607B4"/>
    <w:rsid w:val="007A2B6B"/>
    <w:rsid w:val="007B4C05"/>
    <w:rsid w:val="007C00F8"/>
    <w:rsid w:val="007C0513"/>
    <w:rsid w:val="007C6902"/>
    <w:rsid w:val="007D6572"/>
    <w:rsid w:val="007E2902"/>
    <w:rsid w:val="00812845"/>
    <w:rsid w:val="008436A1"/>
    <w:rsid w:val="0085044D"/>
    <w:rsid w:val="00864E39"/>
    <w:rsid w:val="008A62A4"/>
    <w:rsid w:val="008C2581"/>
    <w:rsid w:val="008D46D9"/>
    <w:rsid w:val="008E22C1"/>
    <w:rsid w:val="008F5B51"/>
    <w:rsid w:val="009426AE"/>
    <w:rsid w:val="009610DE"/>
    <w:rsid w:val="009623CA"/>
    <w:rsid w:val="009668DA"/>
    <w:rsid w:val="009706AB"/>
    <w:rsid w:val="009758C1"/>
    <w:rsid w:val="00994B4F"/>
    <w:rsid w:val="009966FC"/>
    <w:rsid w:val="009A5504"/>
    <w:rsid w:val="009C104E"/>
    <w:rsid w:val="009C3292"/>
    <w:rsid w:val="009C75F9"/>
    <w:rsid w:val="009E7C9A"/>
    <w:rsid w:val="00A07C9A"/>
    <w:rsid w:val="00A2334E"/>
    <w:rsid w:val="00A31654"/>
    <w:rsid w:val="00A52A70"/>
    <w:rsid w:val="00A57E18"/>
    <w:rsid w:val="00A73C62"/>
    <w:rsid w:val="00A75DED"/>
    <w:rsid w:val="00A76892"/>
    <w:rsid w:val="00A92536"/>
    <w:rsid w:val="00AA353C"/>
    <w:rsid w:val="00AB2548"/>
    <w:rsid w:val="00B00CE5"/>
    <w:rsid w:val="00B04733"/>
    <w:rsid w:val="00B14389"/>
    <w:rsid w:val="00B3387F"/>
    <w:rsid w:val="00B45FB2"/>
    <w:rsid w:val="00B47FE8"/>
    <w:rsid w:val="00B71D60"/>
    <w:rsid w:val="00B72277"/>
    <w:rsid w:val="00B80B41"/>
    <w:rsid w:val="00B931D9"/>
    <w:rsid w:val="00B95EF7"/>
    <w:rsid w:val="00BA3FF2"/>
    <w:rsid w:val="00BC0752"/>
    <w:rsid w:val="00BC0E6A"/>
    <w:rsid w:val="00BD5B4B"/>
    <w:rsid w:val="00BE1CD7"/>
    <w:rsid w:val="00BE383E"/>
    <w:rsid w:val="00BF7ECF"/>
    <w:rsid w:val="00C42936"/>
    <w:rsid w:val="00C8612C"/>
    <w:rsid w:val="00CA1812"/>
    <w:rsid w:val="00CB330D"/>
    <w:rsid w:val="00CF683F"/>
    <w:rsid w:val="00D14224"/>
    <w:rsid w:val="00D14DD9"/>
    <w:rsid w:val="00D346DE"/>
    <w:rsid w:val="00D35FFE"/>
    <w:rsid w:val="00D43E48"/>
    <w:rsid w:val="00D527E9"/>
    <w:rsid w:val="00D6341B"/>
    <w:rsid w:val="00D64F90"/>
    <w:rsid w:val="00D73446"/>
    <w:rsid w:val="00D7394F"/>
    <w:rsid w:val="00D909D9"/>
    <w:rsid w:val="00D96E63"/>
    <w:rsid w:val="00D97599"/>
    <w:rsid w:val="00DA4DA5"/>
    <w:rsid w:val="00DA763C"/>
    <w:rsid w:val="00DB6D86"/>
    <w:rsid w:val="00DD2567"/>
    <w:rsid w:val="00DD4B9F"/>
    <w:rsid w:val="00DF3766"/>
    <w:rsid w:val="00E212D7"/>
    <w:rsid w:val="00E34AA3"/>
    <w:rsid w:val="00E41DD8"/>
    <w:rsid w:val="00E50E32"/>
    <w:rsid w:val="00E54D8E"/>
    <w:rsid w:val="00E61A4F"/>
    <w:rsid w:val="00E67DCE"/>
    <w:rsid w:val="00E72ADB"/>
    <w:rsid w:val="00E838EF"/>
    <w:rsid w:val="00E83B59"/>
    <w:rsid w:val="00EA305E"/>
    <w:rsid w:val="00EA4155"/>
    <w:rsid w:val="00EC0792"/>
    <w:rsid w:val="00EC5D0F"/>
    <w:rsid w:val="00EE7CEB"/>
    <w:rsid w:val="00EF0E76"/>
    <w:rsid w:val="00F164A6"/>
    <w:rsid w:val="00F26C7D"/>
    <w:rsid w:val="00F67650"/>
    <w:rsid w:val="00F8343D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D9F82"/>
  <w15:chartTrackingRefBased/>
  <w15:docId w15:val="{3865F8AD-60E5-4F9C-91E0-D51A084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76"/>
  </w:style>
  <w:style w:type="paragraph" w:styleId="Heading1">
    <w:name w:val="heading 1"/>
    <w:basedOn w:val="Normal"/>
    <w:next w:val="Normal"/>
    <w:link w:val="Heading1Char"/>
    <w:uiPriority w:val="9"/>
    <w:qFormat/>
    <w:rsid w:val="00EF0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E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4FE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86/s12998-023-00482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13</Pages>
  <Words>3481</Words>
  <Characters>19842</Characters>
  <Application>Microsoft Office Word</Application>
  <DocSecurity>0</DocSecurity>
  <Lines>165</Lines>
  <Paragraphs>46</Paragraphs>
  <ScaleCrop>false</ScaleCrop>
  <Company/>
  <LinksUpToDate>false</LinksUpToDate>
  <CharactersWithSpaces>23277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Sherriff</dc:creator>
  <cp:keywords/>
  <dc:description/>
  <cp:lastModifiedBy>Bee Sherriff</cp:lastModifiedBy>
  <cp:revision>41</cp:revision>
  <dcterms:created xsi:type="dcterms:W3CDTF">2025-07-04T15:02:00Z</dcterms:created>
  <dcterms:modified xsi:type="dcterms:W3CDTF">2025-07-30T12:00:00Z</dcterms:modified>
</cp:coreProperties>
</file>