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1635" w14:textId="5133B4B1" w:rsidR="00EC63AD" w:rsidRDefault="00EC63AD" w:rsidP="00EC63AD">
      <w:pPr>
        <w:spacing w:line="276" w:lineRule="auto"/>
        <w:rPr>
          <w:sz w:val="22"/>
          <w:szCs w:val="22"/>
          <w:lang w:val="el-GR"/>
        </w:rPr>
      </w:pPr>
      <w:r w:rsidRPr="00EC63AD">
        <w:rPr>
          <w:sz w:val="22"/>
          <w:szCs w:val="22"/>
          <w:lang w:val="el-GR"/>
        </w:rPr>
        <w:t xml:space="preserve">Ονομάζομαι </w:t>
      </w:r>
      <w:r w:rsidR="00B263E7">
        <w:rPr>
          <w:sz w:val="22"/>
          <w:szCs w:val="22"/>
          <w:lang w:val="en-GB"/>
        </w:rPr>
        <w:t>[…]</w:t>
      </w:r>
      <w:r w:rsidRPr="00EC63AD">
        <w:rPr>
          <w:sz w:val="22"/>
          <w:szCs w:val="22"/>
          <w:lang w:val="el-GR"/>
        </w:rPr>
        <w:t xml:space="preserve"> Νίκος</w:t>
      </w:r>
      <w:r>
        <w:rPr>
          <w:sz w:val="22"/>
          <w:szCs w:val="22"/>
          <w:lang w:val="en-GB"/>
        </w:rPr>
        <w:t xml:space="preserve">, </w:t>
      </w:r>
      <w:r>
        <w:rPr>
          <w:sz w:val="22"/>
          <w:szCs w:val="22"/>
          <w:lang w:val="el-GR"/>
        </w:rPr>
        <w:t xml:space="preserve">γεννήθηκα εδώ στην Π. Φώκαια Αττικής. Η σχέση μου με την Π. Φώκαια της Μ. Ασίας, οι γονείς του πατέρα μου ήταν από την Π. Φώκαια της Μ. Ασίας, γεννήθηκαν εκεί, και οι δύο: ο παππούς </w:t>
      </w:r>
      <w:r w:rsidR="00B27C7A">
        <w:rPr>
          <w:sz w:val="22"/>
          <w:szCs w:val="22"/>
          <w:lang w:val="el-GR"/>
        </w:rPr>
        <w:t>και η γιαγιά και η γιαγιά γύρω στα 10 της, ο παππούς 17, 18 ήταν στον διωγμό του 22 που ήρθαν κι εγκαταστάθηκαν στην Π. Φώκαια Αττικής.</w:t>
      </w:r>
      <w:r w:rsidR="00315ACB">
        <w:rPr>
          <w:sz w:val="22"/>
          <w:szCs w:val="22"/>
          <w:lang w:val="el-GR"/>
        </w:rPr>
        <w:t xml:space="preserve"> </w:t>
      </w:r>
    </w:p>
    <w:p w14:paraId="34CBCF04" w14:textId="77777777" w:rsidR="00A37269" w:rsidRDefault="00A37269" w:rsidP="00EC63AD">
      <w:pPr>
        <w:spacing w:line="276" w:lineRule="auto"/>
        <w:rPr>
          <w:sz w:val="22"/>
          <w:szCs w:val="22"/>
          <w:lang w:val="el-GR"/>
        </w:rPr>
      </w:pPr>
    </w:p>
    <w:p w14:paraId="632CAEA6" w14:textId="182C78CA" w:rsidR="001D73A1" w:rsidRDefault="00A0241A" w:rsidP="00EC63AD">
      <w:pPr>
        <w:spacing w:line="276" w:lineRule="auto"/>
        <w:rPr>
          <w:sz w:val="22"/>
          <w:szCs w:val="22"/>
          <w:lang w:val="el-GR"/>
        </w:rPr>
      </w:pPr>
      <w:r>
        <w:rPr>
          <w:sz w:val="22"/>
          <w:szCs w:val="22"/>
          <w:lang w:val="el-GR"/>
        </w:rPr>
        <w:t>τον παππού μου το Νίκο εγώ τον πρόλαβα ελάχιστα</w:t>
      </w:r>
      <w:r w:rsidR="0083033B">
        <w:rPr>
          <w:sz w:val="22"/>
          <w:szCs w:val="22"/>
          <w:lang w:val="el-GR"/>
        </w:rPr>
        <w:t xml:space="preserve">, ήμουν 5 ετών όταν πέθανε. Η γιαγιά, που μιλούσαμε αρκετά και μας έλεγε διάφορες ιστορίες, </w:t>
      </w:r>
      <w:r w:rsidR="00830146">
        <w:rPr>
          <w:sz w:val="22"/>
          <w:szCs w:val="22"/>
          <w:lang w:val="el-GR"/>
        </w:rPr>
        <w:t>για το 1914 όχι, ήτανε 2 ετών.</w:t>
      </w:r>
      <w:r w:rsidR="00BB7CA8">
        <w:rPr>
          <w:sz w:val="22"/>
          <w:szCs w:val="22"/>
          <w:lang w:val="el-GR"/>
        </w:rPr>
        <w:t xml:space="preserve"> Ήξερε απλά ότι υπήρξε και μια πρώτη φάση, ας πούμε, του διωγμού</w:t>
      </w:r>
      <w:r w:rsidR="00315740">
        <w:rPr>
          <w:sz w:val="22"/>
          <w:szCs w:val="22"/>
          <w:lang w:val="el-GR"/>
        </w:rPr>
        <w:t xml:space="preserve"> που εκείνη έφυγαν για λίγο και ξαναγύρισαν. Αλλά αυτά απ’ ό,τι της είχε πει και κείνη η μητέρα της κι ο πατέρας της. Ενώ θυμόταν πάρα πολλά πράγματα από το δεύτερο διωγμό, το 22. </w:t>
      </w:r>
    </w:p>
    <w:p w14:paraId="7A6E843B" w14:textId="1F60AD9B" w:rsidR="004C7D72" w:rsidRDefault="004C7D72" w:rsidP="00EC63AD">
      <w:pPr>
        <w:spacing w:line="276" w:lineRule="auto"/>
        <w:rPr>
          <w:sz w:val="22"/>
          <w:szCs w:val="22"/>
          <w:lang w:val="el-GR"/>
        </w:rPr>
      </w:pPr>
    </w:p>
    <w:p w14:paraId="039BD989" w14:textId="2797B5EE" w:rsidR="003B7533" w:rsidRDefault="003F127E" w:rsidP="00A37269">
      <w:pPr>
        <w:spacing w:line="276" w:lineRule="auto"/>
        <w:rPr>
          <w:sz w:val="22"/>
          <w:szCs w:val="22"/>
          <w:lang w:val="el-GR"/>
        </w:rPr>
      </w:pPr>
      <w:r>
        <w:rPr>
          <w:sz w:val="22"/>
          <w:szCs w:val="22"/>
          <w:lang w:val="el-GR"/>
        </w:rPr>
        <w:t>Αυτό που θυμόταν περισσότερο ήτανε, ας το πούμε στο παιδικό της μυαλό τότε, ήτανε μια αναταραχή που υπήρχε γιατί σίγουρα ένα παιδί ακούει και μέσα στην οικογένεια και μέσα σ’ ένα σπίτι διάφορα πράγματα</w:t>
      </w:r>
      <w:r w:rsidR="00F56D93">
        <w:rPr>
          <w:sz w:val="22"/>
          <w:szCs w:val="22"/>
          <w:lang w:val="el-GR"/>
        </w:rPr>
        <w:t xml:space="preserve">, θυμόταν τον πατέρα της που έλεγε ότι δεν είναι καλά τα πράγματα με τους Τούρκους, </w:t>
      </w:r>
      <w:r w:rsidR="00BC0B74">
        <w:rPr>
          <w:sz w:val="22"/>
          <w:szCs w:val="22"/>
          <w:lang w:val="el-GR"/>
        </w:rPr>
        <w:t>θυμόταν ότι ήταν σε κάποιο δίλημμα να φύγουν, να μη φύγουν, να μείνουν, πότε να φύγουν</w:t>
      </w:r>
      <w:r w:rsidR="00A37269">
        <w:rPr>
          <w:sz w:val="22"/>
          <w:szCs w:val="22"/>
          <w:lang w:val="en-GB"/>
        </w:rPr>
        <w:t>…</w:t>
      </w:r>
      <w:r w:rsidR="00975160">
        <w:rPr>
          <w:sz w:val="22"/>
          <w:szCs w:val="22"/>
          <w:lang w:val="el-GR"/>
        </w:rPr>
        <w:t xml:space="preserve"> </w:t>
      </w:r>
    </w:p>
    <w:p w14:paraId="12CEA747" w14:textId="08026C1C" w:rsidR="0000273C" w:rsidRDefault="003B7533" w:rsidP="00EC63AD">
      <w:pPr>
        <w:spacing w:line="276" w:lineRule="auto"/>
        <w:rPr>
          <w:sz w:val="22"/>
          <w:szCs w:val="22"/>
          <w:lang w:val="el-GR"/>
        </w:rPr>
      </w:pPr>
      <w:r>
        <w:rPr>
          <w:sz w:val="22"/>
          <w:szCs w:val="22"/>
          <w:lang w:val="el-GR"/>
        </w:rPr>
        <w:t>Μου είπε χαρακτηριστικά ότι τις μέρες αυτές ―δεν ξέρω αν ήταν τελικά η ίδια μέρα που φύγανε ή η προηγούμενη ή δύο μέρες πριν, τρεις― κάποιος πιο υψηλά ιστάμενος εκεί τούς έκρυψε σε κάποιο σπίτι, πήγαν όλοι μαζί κι άλλοι χωριανοί μαζεύτηκαν εκεί και τελικά με μία βάρκα πέρασαν απέναντι στη Μυτιλήνη, που απ’ ό,τι καταλαβαίν</w:t>
      </w:r>
      <w:r w:rsidR="00A37269">
        <w:rPr>
          <w:sz w:val="22"/>
          <w:szCs w:val="22"/>
          <w:lang w:val="el-GR"/>
        </w:rPr>
        <w:t xml:space="preserve">ω </w:t>
      </w:r>
      <w:r w:rsidR="002F2082">
        <w:rPr>
          <w:sz w:val="22"/>
          <w:szCs w:val="22"/>
          <w:lang w:val="el-GR"/>
        </w:rPr>
        <w:t>δεν έζησε «φωτιά και τσεκούρι» ας πούμε, απ’ ό,τι καταλαβαίνω. Περάσανε.</w:t>
      </w:r>
      <w:r w:rsidR="000D01AF">
        <w:rPr>
          <w:sz w:val="22"/>
          <w:szCs w:val="22"/>
          <w:lang w:val="el-GR"/>
        </w:rPr>
        <w:t xml:space="preserve"> Δεν ήταν η κατάσταση αυτή που μας περιγράφεται </w:t>
      </w:r>
      <w:r w:rsidR="00BA7887">
        <w:rPr>
          <w:sz w:val="22"/>
          <w:szCs w:val="22"/>
          <w:lang w:val="el-GR"/>
        </w:rPr>
        <w:t>στη Σμύρνη με το να πέφτουν στη θάλασσα</w:t>
      </w:r>
      <w:r w:rsidR="00421288">
        <w:rPr>
          <w:sz w:val="22"/>
          <w:szCs w:val="22"/>
          <w:lang w:val="el-GR"/>
        </w:rPr>
        <w:t xml:space="preserve"> ας πούμε. Εκείνοι φύγαν</w:t>
      </w:r>
      <w:r w:rsidR="00016FEF">
        <w:rPr>
          <w:sz w:val="22"/>
          <w:szCs w:val="22"/>
          <w:lang w:val="el-GR"/>
        </w:rPr>
        <w:t xml:space="preserve">ε μπορεί και λίγες ώρες νωρίτερα, δεν ξέρω. </w:t>
      </w:r>
    </w:p>
    <w:p w14:paraId="5ACDE2CB" w14:textId="77777777" w:rsidR="0000273C" w:rsidRDefault="0000273C" w:rsidP="00EC63AD">
      <w:pPr>
        <w:spacing w:line="276" w:lineRule="auto"/>
        <w:rPr>
          <w:sz w:val="22"/>
          <w:szCs w:val="22"/>
          <w:lang w:val="el-GR"/>
        </w:rPr>
      </w:pPr>
    </w:p>
    <w:p w14:paraId="2E89CDA5" w14:textId="77777777" w:rsidR="0000273C" w:rsidRDefault="0000273C" w:rsidP="00A37269">
      <w:pPr>
        <w:pBdr>
          <w:top w:val="single" w:sz="4" w:space="1" w:color="auto"/>
          <w:left w:val="single" w:sz="4" w:space="4" w:color="auto"/>
          <w:bottom w:val="single" w:sz="4" w:space="1" w:color="auto"/>
          <w:right w:val="single" w:sz="4" w:space="4" w:color="auto"/>
        </w:pBdr>
        <w:spacing w:line="276" w:lineRule="auto"/>
        <w:rPr>
          <w:sz w:val="22"/>
          <w:szCs w:val="22"/>
          <w:lang w:val="el-GR"/>
        </w:rPr>
      </w:pPr>
      <w:r>
        <w:rPr>
          <w:sz w:val="22"/>
          <w:szCs w:val="22"/>
          <w:lang w:val="el-GR"/>
        </w:rPr>
        <w:t>ΓΙΑ ΤΙΣ ΣΧΕΣΕΙΣ ΜΕ ΤΟΥΣ ΤΟΥΡΚΟΥΣ ΠΡΙΝ ΤΟΥΣ ΔΙΩΓΜΟΥΣ, ΣΑΣ ΜΙΛΟΥΣΑΝ ΠΟΤΕ;</w:t>
      </w:r>
    </w:p>
    <w:p w14:paraId="589E9D0B" w14:textId="563BE8C5" w:rsidR="003B7533" w:rsidRDefault="0000273C" w:rsidP="00EC63AD">
      <w:pPr>
        <w:spacing w:line="276" w:lineRule="auto"/>
        <w:rPr>
          <w:sz w:val="22"/>
          <w:szCs w:val="22"/>
          <w:lang w:val="el-GR"/>
        </w:rPr>
      </w:pPr>
      <w:r>
        <w:rPr>
          <w:sz w:val="22"/>
          <w:szCs w:val="22"/>
          <w:lang w:val="el-GR"/>
        </w:rPr>
        <w:t>Ναι πάρα πολύ.</w:t>
      </w:r>
      <w:r w:rsidR="00D37F4E">
        <w:rPr>
          <w:sz w:val="22"/>
          <w:szCs w:val="22"/>
          <w:lang w:val="el-GR"/>
        </w:rPr>
        <w:t xml:space="preserve"> Κατ’ αρχήν αυτό που ισχύει εκεί και το έχουμε διαβάσει αλλά κει αυτό που μου έλεγε και η ίδια</w:t>
      </w:r>
      <w:r w:rsidR="00051404">
        <w:rPr>
          <w:sz w:val="22"/>
          <w:szCs w:val="22"/>
          <w:lang w:val="el-GR"/>
        </w:rPr>
        <w:t xml:space="preserve"> ήταν ότι κατά το 95% τουλάχιστον ο πληθυσμός εκεί ήταν ελληνικός</w:t>
      </w:r>
      <w:r w:rsidR="00DA44B3">
        <w:rPr>
          <w:sz w:val="22"/>
          <w:szCs w:val="22"/>
          <w:lang w:val="el-GR"/>
        </w:rPr>
        <w:t>, στη Φώκαια, που ξέρουμε εμείς, και απ’ ό,τι καταλαβαίνω στην Ιωνία γενικότερα.</w:t>
      </w:r>
      <w:r w:rsidR="006E7955">
        <w:rPr>
          <w:sz w:val="22"/>
          <w:szCs w:val="22"/>
          <w:lang w:val="el-GR"/>
        </w:rPr>
        <w:t xml:space="preserve"> Είχανε δήμαρχο Έλληνα και είχανε άψογες σχέσεις με τους Τούρκους</w:t>
      </w:r>
      <w:r w:rsidR="00080EBA">
        <w:rPr>
          <w:sz w:val="22"/>
          <w:szCs w:val="22"/>
          <w:lang w:val="el-GR"/>
        </w:rPr>
        <w:t xml:space="preserve">. </w:t>
      </w:r>
      <w:r w:rsidR="00521C00">
        <w:rPr>
          <w:sz w:val="22"/>
          <w:szCs w:val="22"/>
          <w:lang w:val="el-GR"/>
        </w:rPr>
        <w:t xml:space="preserve"> Αυτό ξέρω αυτό μου έχει πει, άψογες.</w:t>
      </w:r>
      <w:r w:rsidR="00EA6B4A">
        <w:rPr>
          <w:sz w:val="22"/>
          <w:szCs w:val="22"/>
          <w:lang w:val="el-GR"/>
        </w:rPr>
        <w:t xml:space="preserve"> … </w:t>
      </w:r>
      <w:r w:rsidR="00A37269">
        <w:rPr>
          <w:b/>
          <w:bCs/>
          <w:sz w:val="22"/>
          <w:szCs w:val="22"/>
          <w:lang w:val="el-GR"/>
        </w:rPr>
        <w:t xml:space="preserve"> </w:t>
      </w:r>
      <w:r w:rsidR="00EA6B4A">
        <w:rPr>
          <w:sz w:val="22"/>
          <w:szCs w:val="22"/>
          <w:lang w:val="el-GR"/>
        </w:rPr>
        <w:t>Δεν είχαν το θέμα της διαφορετικότητας «είσαι Τούρκος, είμαι Έλληνας», όχι. Αυτά που μου</w:t>
      </w:r>
      <w:r w:rsidR="003F46DE">
        <w:rPr>
          <w:sz w:val="22"/>
          <w:szCs w:val="22"/>
          <w:lang w:val="el-GR"/>
        </w:rPr>
        <w:t xml:space="preserve"> </w:t>
      </w:r>
      <w:r w:rsidR="00EA6B4A">
        <w:rPr>
          <w:sz w:val="22"/>
          <w:szCs w:val="22"/>
          <w:lang w:val="el-GR"/>
        </w:rPr>
        <w:t>’χει πει είναι ότι υπήρχανε Τούρκοι που δούλευαν σε κτήματα Ελλήνων, υπήρχαν Τούρκοι που δούλευαν σε μαγαζιά Ελλήνων, σε σπίτια Ελλήνων</w:t>
      </w:r>
      <w:r w:rsidR="003F46DE">
        <w:rPr>
          <w:sz w:val="22"/>
          <w:szCs w:val="22"/>
          <w:lang w:val="el-GR"/>
        </w:rPr>
        <w:t>, απλά σημειώστε κι αυτό ότι ήταν πολύ μικρό το ποσοστό των Τούρκων</w:t>
      </w:r>
      <w:r w:rsidR="00D527F8">
        <w:rPr>
          <w:sz w:val="22"/>
          <w:szCs w:val="22"/>
          <w:lang w:val="el-GR"/>
        </w:rPr>
        <w:t xml:space="preserve"> στη Φώκαια, σε αντίθεση με άλλα μέρη της Τουρκίας</w:t>
      </w:r>
      <w:r w:rsidR="00B65CAC">
        <w:rPr>
          <w:sz w:val="22"/>
          <w:szCs w:val="22"/>
          <w:lang w:val="el-GR"/>
        </w:rPr>
        <w:t xml:space="preserve">, που υπήρχε το ελληνικό στοιχείο αλλά ήταν αντίθετα </w:t>
      </w:r>
    </w:p>
    <w:p w14:paraId="4676E942" w14:textId="5ADF746C" w:rsidR="00B07E5A" w:rsidRDefault="00B07E5A" w:rsidP="00EC63AD">
      <w:pPr>
        <w:spacing w:line="276" w:lineRule="auto"/>
        <w:rPr>
          <w:sz w:val="22"/>
          <w:szCs w:val="22"/>
          <w:lang w:val="el-GR"/>
        </w:rPr>
      </w:pPr>
    </w:p>
    <w:p w14:paraId="2857AE61" w14:textId="6D4127E2" w:rsidR="00231F6D" w:rsidRDefault="00A37269" w:rsidP="00A37269">
      <w:pPr>
        <w:pBdr>
          <w:top w:val="single" w:sz="4" w:space="1" w:color="auto"/>
          <w:left w:val="single" w:sz="4" w:space="4" w:color="auto"/>
          <w:bottom w:val="single" w:sz="4" w:space="1" w:color="auto"/>
          <w:right w:val="single" w:sz="4" w:space="4" w:color="auto"/>
        </w:pBdr>
        <w:spacing w:line="276" w:lineRule="auto"/>
        <w:rPr>
          <w:sz w:val="22"/>
          <w:szCs w:val="22"/>
          <w:lang w:val="el-GR"/>
        </w:rPr>
      </w:pPr>
      <w:r>
        <w:rPr>
          <w:sz w:val="22"/>
          <w:szCs w:val="22"/>
          <w:lang w:val="el-GR"/>
        </w:rPr>
        <w:t>ΕΠΙΣΚΕΨΗ ΓΙΑΓΙΑ ΣΟΦΙΑΣ ΣΕ ΦΩΚΑΙΑ</w:t>
      </w:r>
    </w:p>
    <w:p w14:paraId="774A28A6" w14:textId="77777777" w:rsidR="00A37269" w:rsidRDefault="001D16C2" w:rsidP="00550294">
      <w:pPr>
        <w:spacing w:line="276" w:lineRule="auto"/>
        <w:rPr>
          <w:sz w:val="22"/>
          <w:szCs w:val="22"/>
          <w:lang w:val="el-GR"/>
        </w:rPr>
      </w:pPr>
      <w:r>
        <w:rPr>
          <w:sz w:val="22"/>
          <w:szCs w:val="22"/>
          <w:lang w:val="el-GR"/>
        </w:rPr>
        <w:br/>
        <w:t xml:space="preserve">Εντάξει τι να μου πει; Άκουσα και τα κορίτσια πριν, έκλεγε συνεχώς </w:t>
      </w:r>
      <w:r w:rsidR="00EA68A4">
        <w:rPr>
          <w:sz w:val="22"/>
          <w:szCs w:val="22"/>
          <w:lang w:val="el-GR"/>
        </w:rPr>
        <w:t>όταν γύρισε</w:t>
      </w:r>
      <w:r w:rsidR="0062338E">
        <w:rPr>
          <w:sz w:val="22"/>
          <w:szCs w:val="22"/>
          <w:lang w:val="el-GR"/>
        </w:rPr>
        <w:t>, αυτό που έκανε κι εκείνη, χώμα πήρε</w:t>
      </w:r>
      <w:r w:rsidR="006C7C50">
        <w:rPr>
          <w:sz w:val="22"/>
          <w:szCs w:val="22"/>
          <w:lang w:val="el-GR"/>
        </w:rPr>
        <w:t>, ήτανε.. γιατί είδα το βίντεο ας πούμε μετά, ήταν από αυτούς του παλιούς</w:t>
      </w:r>
      <w:r w:rsidR="000E0BE9">
        <w:rPr>
          <w:sz w:val="22"/>
          <w:szCs w:val="22"/>
          <w:lang w:val="el-GR"/>
        </w:rPr>
        <w:t xml:space="preserve"> </w:t>
      </w:r>
      <w:r w:rsidR="006C7C50">
        <w:rPr>
          <w:sz w:val="22"/>
          <w:szCs w:val="22"/>
          <w:lang w:val="el-GR"/>
        </w:rPr>
        <w:t>που γνώρισε τα περισσότερα και θυμήθηκε τα περισσότερα πράγματα</w:t>
      </w:r>
      <w:r w:rsidR="000E0BE9">
        <w:rPr>
          <w:sz w:val="22"/>
          <w:szCs w:val="22"/>
          <w:lang w:val="el-GR"/>
        </w:rPr>
        <w:t>, γιατί το είχε κιόλας αυτό, το μυαλό της ήταν μέχρι και το 103 που πήγε, πολύ καθαρό, οπότε το 92 καταλαβαίνετε ήτανε..</w:t>
      </w:r>
      <w:r w:rsidR="00A45006">
        <w:rPr>
          <w:sz w:val="22"/>
          <w:szCs w:val="22"/>
          <w:lang w:val="el-GR"/>
        </w:rPr>
        <w:t xml:space="preserve"> ναι. </w:t>
      </w:r>
      <w:r w:rsidR="00DE2E73">
        <w:rPr>
          <w:sz w:val="22"/>
          <w:szCs w:val="22"/>
          <w:lang w:val="el-GR"/>
        </w:rPr>
        <w:t>Και οι γύρω της τότε το… την είχανε</w:t>
      </w:r>
      <w:r w:rsidR="004F6EE4">
        <w:rPr>
          <w:sz w:val="22"/>
          <w:szCs w:val="22"/>
          <w:lang w:val="el-GR"/>
        </w:rPr>
        <w:t xml:space="preserve">…δηλαδή </w:t>
      </w:r>
      <w:r w:rsidR="00DE2E73">
        <w:rPr>
          <w:sz w:val="22"/>
          <w:szCs w:val="22"/>
          <w:lang w:val="el-GR"/>
        </w:rPr>
        <w:t>κυρά Σοφία εδώ τι; εκεί τι;</w:t>
      </w:r>
      <w:r w:rsidR="00265B07">
        <w:rPr>
          <w:sz w:val="22"/>
          <w:szCs w:val="22"/>
          <w:lang w:val="el-GR"/>
        </w:rPr>
        <w:t xml:space="preserve"> Γνώρισε το μέρος που ήταν το παλιό σχολείο γιατί δεν υπήρχε, πήγε κατευθείαν</w:t>
      </w:r>
      <w:r w:rsidR="00C174FA">
        <w:rPr>
          <w:sz w:val="22"/>
          <w:szCs w:val="22"/>
          <w:lang w:val="el-GR"/>
        </w:rPr>
        <w:t>. Ε, εντάξει απ’ ό,τι την έβλεπα και στο βίντεο κι απ’ ό,τι την έβλεπαν και οι άνθρωποι που ήταν μαζί της, έκανε σα μικρό παιδάκι</w:t>
      </w:r>
      <w:r w:rsidR="00925AD3">
        <w:rPr>
          <w:sz w:val="22"/>
          <w:szCs w:val="22"/>
          <w:lang w:val="el-GR"/>
        </w:rPr>
        <w:t xml:space="preserve">, σίγουρα. </w:t>
      </w:r>
      <w:r w:rsidR="00EF2691">
        <w:rPr>
          <w:sz w:val="22"/>
          <w:szCs w:val="22"/>
          <w:lang w:val="el-GR"/>
        </w:rPr>
        <w:t xml:space="preserve">Κι εκείνη πάντα φυσικά, που τη θυμάμαι, όποτε μίλαγε έλεγε «στην πατρίδα» δηλαδή δεν αναφερόταν εδώ </w:t>
      </w:r>
      <w:r w:rsidR="00EF2691">
        <w:rPr>
          <w:sz w:val="22"/>
          <w:szCs w:val="22"/>
          <w:lang w:val="el-GR"/>
        </w:rPr>
        <w:lastRenderedPageBreak/>
        <w:t>σαν πατρίδα. Εδώ έλεγε «το χωριό».</w:t>
      </w:r>
      <w:r w:rsidR="002F24D7">
        <w:rPr>
          <w:sz w:val="22"/>
          <w:szCs w:val="22"/>
          <w:lang w:val="el-GR"/>
        </w:rPr>
        <w:t xml:space="preserve"> Όταν μίλαγε πάντα έλεγε «στην πατρίδα» και «στην πατρίδα» και «στην πατρίδα</w:t>
      </w:r>
    </w:p>
    <w:p w14:paraId="4050DF67" w14:textId="46DAD466" w:rsidR="007A0846" w:rsidRDefault="000E3459" w:rsidP="00550294">
      <w:pPr>
        <w:spacing w:line="276" w:lineRule="auto"/>
        <w:rPr>
          <w:sz w:val="22"/>
          <w:szCs w:val="22"/>
          <w:lang w:val="el-GR"/>
        </w:rPr>
      </w:pPr>
      <w:r>
        <w:rPr>
          <w:sz w:val="22"/>
          <w:szCs w:val="22"/>
          <w:lang w:val="el-GR"/>
        </w:rPr>
        <w:t>Δηλαδή πολύ άνετα εκείνη στα 70 της ή στα 80 της αν της έλεγες να ξαναπάει εκεί, θα πήγαινε.</w:t>
      </w:r>
      <w:r w:rsidR="00E3534C">
        <w:rPr>
          <w:sz w:val="22"/>
          <w:szCs w:val="22"/>
          <w:lang w:val="el-GR"/>
        </w:rPr>
        <w:t xml:space="preserve"> Κι αυτό το λέω γιατί είναι πάρα πολλοί άνθρωποι, γέροι πια, που έχω ακούσει να λένε «δε θα ξαναπήγαινα»</w:t>
      </w:r>
      <w:r w:rsidR="002178FC">
        <w:rPr>
          <w:sz w:val="22"/>
          <w:szCs w:val="22"/>
          <w:lang w:val="el-GR"/>
        </w:rPr>
        <w:t>. Εκείνη πολύ άνετα θα πήγαινε</w:t>
      </w:r>
      <w:r w:rsidR="00A5179C">
        <w:rPr>
          <w:sz w:val="22"/>
          <w:szCs w:val="22"/>
          <w:lang w:val="el-GR"/>
        </w:rPr>
        <w:t xml:space="preserve"> αν υπήρχε ένας τρόπος και της έλεγες, ναι θα πάμε εκεί να ζήσουμε τώρα. </w:t>
      </w:r>
    </w:p>
    <w:p w14:paraId="3BA039CC" w14:textId="4865CB7B" w:rsidR="007A0846" w:rsidRDefault="007A0846" w:rsidP="00550294">
      <w:pPr>
        <w:spacing w:line="276" w:lineRule="auto"/>
        <w:rPr>
          <w:sz w:val="22"/>
          <w:szCs w:val="22"/>
          <w:lang w:val="el-GR"/>
        </w:rPr>
      </w:pPr>
    </w:p>
    <w:p w14:paraId="043C06B4" w14:textId="4B944E7D" w:rsidR="001A31EB" w:rsidRDefault="001A31EB" w:rsidP="001A31EB">
      <w:pPr>
        <w:pBdr>
          <w:top w:val="single" w:sz="4" w:space="1" w:color="auto"/>
          <w:left w:val="single" w:sz="4" w:space="4" w:color="auto"/>
          <w:bottom w:val="single" w:sz="4" w:space="1" w:color="auto"/>
          <w:right w:val="single" w:sz="4" w:space="4" w:color="auto"/>
        </w:pBdr>
        <w:spacing w:line="276" w:lineRule="auto"/>
        <w:rPr>
          <w:sz w:val="22"/>
          <w:szCs w:val="22"/>
          <w:lang w:val="el-GR"/>
        </w:rPr>
      </w:pPr>
      <w:r>
        <w:rPr>
          <w:sz w:val="22"/>
          <w:szCs w:val="22"/>
          <w:lang w:val="el-GR"/>
        </w:rPr>
        <w:t>ΔΙΚΙΑ ΤΟΥ ΕΠΙΣΚΕΨΗ</w:t>
      </w:r>
    </w:p>
    <w:p w14:paraId="74038ADD" w14:textId="46F3437C" w:rsidR="00A667FC" w:rsidRDefault="00A667FC" w:rsidP="00550294">
      <w:pPr>
        <w:spacing w:line="276" w:lineRule="auto"/>
        <w:rPr>
          <w:sz w:val="22"/>
          <w:szCs w:val="22"/>
          <w:lang w:val="el-GR"/>
        </w:rPr>
      </w:pPr>
    </w:p>
    <w:p w14:paraId="671D7416" w14:textId="56C6B239" w:rsidR="00A37269" w:rsidRDefault="00A37269" w:rsidP="00A37269">
      <w:pPr>
        <w:spacing w:line="276" w:lineRule="auto"/>
        <w:rPr>
          <w:sz w:val="22"/>
          <w:szCs w:val="22"/>
          <w:lang w:val="el-GR"/>
        </w:rPr>
      </w:pPr>
      <w:r>
        <w:rPr>
          <w:sz w:val="22"/>
          <w:szCs w:val="22"/>
          <w:lang w:val="el-GR"/>
        </w:rPr>
        <w:t>.. το πρώτο πράγμα ήταν αυτό: ήθελα να επισκεφτώ να δω κάποιες από τις εικόνες που είχα στο μυαλό μου, τις περιγραφές της γιαγιάς, ήθελα να το δω. Εντάξει κάποιες εικόνες γίνανε… στα μάτια μου εκείνη την ώρα ζωντάνεψαν. Όταν ας πούμε μού μίλαγε για το σχολείο και είδαμε τη θέση, ας πούμε, που ήταν το σχολείο, τα Μπεντένια ας πούμε, που έχει γίνει και τραγούδι, τα περίφημα, είναι κάποια πράγματα που όταν τ’ ακούς και το νιώθεις σαν κάποιο θρύλο, θέλεις να το βιώσεις. Αλλά αυτό που είδα περισσότερο και το λέω και γι’ αυτό το λόγο εμείς που είμαστε κι έχουμε βιώματα τέτοια δεν έχουμε και τον αντίστοιχο φανατισμό που έχουν κάποιοι άλλοι, που θα μπορούσαμε να τον έχουμε, έναντι των Τούρκων ―κι αυτό μού κάνει τρομερή εντύπωση ακούγοντας πολλούς Έλληνες να έχουν τέτοιο φανατισμό― γιατί και το 92-93 και μετά όταν ξαναπήγα το 2007 ξαναπήγαμε, αυτό που συναντήσαμε από τους Τούρκους ας το πούμε τους τωρινούς, τη νέα γενιά,  είναι το ίδιο με αυτό που περιέγραφε η γιαγιά μου. Κι αυτό μπορούν να το μαρτυρήσουν κι άλλοι συντοπίτες εδώ</w:t>
      </w:r>
      <w:r w:rsidR="001A31EB">
        <w:rPr>
          <w:sz w:val="22"/>
          <w:szCs w:val="22"/>
          <w:lang w:val="el-GR"/>
        </w:rPr>
        <w:t>, που έχουν έρθει. Από τον κόσμο δηλαδή. Νιώσαμε τη φιλοξενία και τη ζεστασιά, αυτό που μου έλεγε η γιαγιά μου ότι δεν είχαμε κανένα θέμα με τους Τούρκους το νιώσαμε κι εμείς εκεί. Ναι άρα λοιπόν όταν ακούω κάποιους με τέτοιο μίσος και φανατισμό… εμείς θα μπορούσαμε να τον είχαμε, δικαιολογημένα. Αλλά αν ζήσεις κάποια πράγματα είναι διαφορετικά.</w:t>
      </w:r>
    </w:p>
    <w:p w14:paraId="6FFB5F1C" w14:textId="77777777" w:rsidR="00A37269" w:rsidRDefault="00A37269" w:rsidP="00A37269">
      <w:pPr>
        <w:spacing w:line="276" w:lineRule="auto"/>
        <w:rPr>
          <w:sz w:val="22"/>
          <w:szCs w:val="22"/>
          <w:lang w:val="el-GR"/>
        </w:rPr>
      </w:pPr>
    </w:p>
    <w:p w14:paraId="197C9D53" w14:textId="77777777" w:rsidR="00A37269" w:rsidRDefault="00A37269" w:rsidP="00A37269">
      <w:pPr>
        <w:spacing w:line="276" w:lineRule="auto"/>
        <w:rPr>
          <w:sz w:val="22"/>
          <w:szCs w:val="22"/>
          <w:lang w:val="el-GR"/>
        </w:rPr>
      </w:pPr>
      <w:r>
        <w:rPr>
          <w:i/>
          <w:iCs/>
          <w:sz w:val="22"/>
          <w:szCs w:val="22"/>
          <w:lang w:val="el-GR"/>
        </w:rPr>
        <w:t>{Σχέσεις και ιστορία σχέσεων με Νέα Φώκαια κ με άλλους Φωκιανούς από την Ελλάδα}</w:t>
      </w:r>
    </w:p>
    <w:p w14:paraId="2C4EF154" w14:textId="77777777" w:rsidR="001A31EB" w:rsidRDefault="001A31EB" w:rsidP="001A31EB">
      <w:pPr>
        <w:spacing w:line="276" w:lineRule="auto"/>
        <w:rPr>
          <w:sz w:val="22"/>
          <w:szCs w:val="22"/>
          <w:lang w:val="el-GR"/>
        </w:rPr>
      </w:pPr>
      <w:r>
        <w:rPr>
          <w:sz w:val="22"/>
          <w:szCs w:val="22"/>
          <w:lang w:val="el-GR"/>
        </w:rPr>
        <w:t>--</w:t>
      </w:r>
    </w:p>
    <w:p w14:paraId="6B8CF975" w14:textId="77777777" w:rsidR="001A31EB" w:rsidRDefault="001A31EB" w:rsidP="001A31EB">
      <w:pPr>
        <w:spacing w:line="276" w:lineRule="auto"/>
        <w:rPr>
          <w:sz w:val="22"/>
          <w:szCs w:val="22"/>
          <w:lang w:val="el-GR"/>
        </w:rPr>
      </w:pPr>
      <w:r>
        <w:rPr>
          <w:sz w:val="22"/>
          <w:szCs w:val="22"/>
          <w:lang w:val="el-GR"/>
        </w:rPr>
        <w:t>ΕΣΕΙΣ ΜΙΛΑΤΕ ΣΤΑ ΠΑΙΔΙΑ ΣΑΣ ΓΙΑ ΤΗ ΦΩΚΑΙΑ;</w:t>
      </w:r>
    </w:p>
    <w:p w14:paraId="1A4AE475" w14:textId="77777777" w:rsidR="001A31EB" w:rsidRDefault="001A31EB" w:rsidP="001A31EB">
      <w:pPr>
        <w:spacing w:line="276" w:lineRule="auto"/>
        <w:rPr>
          <w:sz w:val="22"/>
          <w:szCs w:val="22"/>
          <w:lang w:val="el-GR"/>
        </w:rPr>
      </w:pPr>
      <w:r>
        <w:rPr>
          <w:sz w:val="22"/>
          <w:szCs w:val="22"/>
          <w:lang w:val="el-GR"/>
        </w:rPr>
        <w:t>18:12</w:t>
      </w:r>
    </w:p>
    <w:p w14:paraId="462B2629" w14:textId="77777777" w:rsidR="001A31EB" w:rsidRPr="005B5550" w:rsidRDefault="001A31EB" w:rsidP="001A31EB">
      <w:pPr>
        <w:spacing w:line="276" w:lineRule="auto"/>
        <w:rPr>
          <w:sz w:val="22"/>
          <w:szCs w:val="22"/>
          <w:lang w:val="el-GR"/>
        </w:rPr>
      </w:pPr>
      <w:r>
        <w:rPr>
          <w:sz w:val="22"/>
          <w:szCs w:val="22"/>
          <w:lang w:val="el-GR"/>
        </w:rPr>
        <w:t xml:space="preserve">Ναι, ναι, έχω δύο παιδιά, δυο κορίτσια βεβαίως και τους μιλάω και το γνωρίζουν. Κι εγώ τους μιλάω και ο πατέρας μου αντίστοιχα και η μητέρα μου τους μιλάνε, γιαγιά και παππούς. Ναι, γνωρίζουν. Σίγουρα όσο περνάν τα χρόνο υπάρχει ο κίνδυνος και μέσα απ’ όλες τις άλλες συνθήκες που επικρατούν στην κοινωνία εξελισσόμενοι, υπάρχει ένας κίνδυνος να χαθούν πράγματα από μνήμες, ε και γι’ αυτό καλό είναι να υπάρχουν και άνθρωποι και σύλλογοι και μέσα από τον πολιτισμό να κρατιούνται κάποια πράγματα, να διατηρούνται, τουλάχιστον ως ανάμνηση, τουλάχιστον ως ανάμνηση. (19:01) </w:t>
      </w:r>
    </w:p>
    <w:p w14:paraId="7D70C7FB" w14:textId="77777777" w:rsidR="00A667FC" w:rsidRPr="00FD3345" w:rsidRDefault="00A667FC" w:rsidP="00550294">
      <w:pPr>
        <w:spacing w:line="276" w:lineRule="auto"/>
        <w:rPr>
          <w:sz w:val="22"/>
          <w:szCs w:val="22"/>
          <w:lang w:val="el-GR"/>
        </w:rPr>
      </w:pPr>
    </w:p>
    <w:sectPr w:rsidR="00A667FC" w:rsidRPr="00FD3345" w:rsidSect="00B47304">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CFBA" w14:textId="77777777" w:rsidR="00833F1A" w:rsidRDefault="00833F1A" w:rsidP="00EC63AD">
      <w:r>
        <w:separator/>
      </w:r>
    </w:p>
  </w:endnote>
  <w:endnote w:type="continuationSeparator" w:id="0">
    <w:p w14:paraId="76392EDB" w14:textId="77777777" w:rsidR="00833F1A" w:rsidRDefault="00833F1A" w:rsidP="00EC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6642835"/>
      <w:docPartObj>
        <w:docPartGallery w:val="Page Numbers (Bottom of Page)"/>
        <w:docPartUnique/>
      </w:docPartObj>
    </w:sdtPr>
    <w:sdtEndPr>
      <w:rPr>
        <w:rStyle w:val="PageNumber"/>
      </w:rPr>
    </w:sdtEndPr>
    <w:sdtContent>
      <w:p w14:paraId="47AD4546" w14:textId="15082CCE" w:rsidR="008826CD" w:rsidRDefault="008826CD" w:rsidP="00882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2FF69" w14:textId="77777777" w:rsidR="008826CD" w:rsidRDefault="008826CD" w:rsidP="00DE3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143768"/>
      <w:docPartObj>
        <w:docPartGallery w:val="Page Numbers (Bottom of Page)"/>
        <w:docPartUnique/>
      </w:docPartObj>
    </w:sdtPr>
    <w:sdtEndPr>
      <w:rPr>
        <w:rStyle w:val="PageNumber"/>
      </w:rPr>
    </w:sdtEndPr>
    <w:sdtContent>
      <w:p w14:paraId="0E0CCF5C" w14:textId="2DA3B163" w:rsidR="008826CD" w:rsidRDefault="008826CD" w:rsidP="00882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44520F" w14:textId="77777777" w:rsidR="008826CD" w:rsidRDefault="008826CD" w:rsidP="00DE3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DB7D" w14:textId="77777777" w:rsidR="00833F1A" w:rsidRDefault="00833F1A" w:rsidP="00EC63AD">
      <w:r>
        <w:separator/>
      </w:r>
    </w:p>
  </w:footnote>
  <w:footnote w:type="continuationSeparator" w:id="0">
    <w:p w14:paraId="1FC2AA9E" w14:textId="77777777" w:rsidR="00833F1A" w:rsidRDefault="00833F1A" w:rsidP="00EC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3942" w14:textId="52A7F66A" w:rsidR="008826CD" w:rsidRPr="00EC63AD" w:rsidRDefault="008826CD">
    <w:pPr>
      <w:pStyle w:val="Header"/>
      <w:rPr>
        <w:lang w:val="el-GR"/>
      </w:rPr>
    </w:pPr>
    <w:r>
      <w:rPr>
        <w:lang w:val="el-GR"/>
      </w:rPr>
      <w:tab/>
    </w:r>
  </w:p>
  <w:p w14:paraId="20809811" w14:textId="77777777" w:rsidR="008826CD" w:rsidRDefault="00882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AD"/>
    <w:rsid w:val="0000273C"/>
    <w:rsid w:val="00012C9C"/>
    <w:rsid w:val="00015711"/>
    <w:rsid w:val="00016FEF"/>
    <w:rsid w:val="00017B79"/>
    <w:rsid w:val="00051404"/>
    <w:rsid w:val="00053EE7"/>
    <w:rsid w:val="00060CE2"/>
    <w:rsid w:val="00060F9E"/>
    <w:rsid w:val="0007327E"/>
    <w:rsid w:val="00080EBA"/>
    <w:rsid w:val="00083CFE"/>
    <w:rsid w:val="00085D37"/>
    <w:rsid w:val="00095444"/>
    <w:rsid w:val="00095575"/>
    <w:rsid w:val="000B657C"/>
    <w:rsid w:val="000B6B0D"/>
    <w:rsid w:val="000C7A13"/>
    <w:rsid w:val="000D01AF"/>
    <w:rsid w:val="000D3337"/>
    <w:rsid w:val="000E0BE9"/>
    <w:rsid w:val="000E3459"/>
    <w:rsid w:val="001066F4"/>
    <w:rsid w:val="00115C52"/>
    <w:rsid w:val="00116777"/>
    <w:rsid w:val="00117504"/>
    <w:rsid w:val="00122C1E"/>
    <w:rsid w:val="00130404"/>
    <w:rsid w:val="0013618F"/>
    <w:rsid w:val="00144865"/>
    <w:rsid w:val="00147732"/>
    <w:rsid w:val="00152333"/>
    <w:rsid w:val="001836A4"/>
    <w:rsid w:val="0018567E"/>
    <w:rsid w:val="00191EC6"/>
    <w:rsid w:val="001948F5"/>
    <w:rsid w:val="001A31EB"/>
    <w:rsid w:val="001A5724"/>
    <w:rsid w:val="001B072B"/>
    <w:rsid w:val="001B44A5"/>
    <w:rsid w:val="001C47C0"/>
    <w:rsid w:val="001D15EF"/>
    <w:rsid w:val="001D16C2"/>
    <w:rsid w:val="001D3144"/>
    <w:rsid w:val="001D6419"/>
    <w:rsid w:val="001D73A1"/>
    <w:rsid w:val="001E76F6"/>
    <w:rsid w:val="001F48AA"/>
    <w:rsid w:val="00212E9D"/>
    <w:rsid w:val="002178FC"/>
    <w:rsid w:val="00224D9F"/>
    <w:rsid w:val="00230E55"/>
    <w:rsid w:val="00231F6D"/>
    <w:rsid w:val="00234162"/>
    <w:rsid w:val="00240935"/>
    <w:rsid w:val="00243571"/>
    <w:rsid w:val="00251763"/>
    <w:rsid w:val="00256F93"/>
    <w:rsid w:val="00262E12"/>
    <w:rsid w:val="00265B07"/>
    <w:rsid w:val="002663C2"/>
    <w:rsid w:val="002675C2"/>
    <w:rsid w:val="002A1701"/>
    <w:rsid w:val="002B0C1C"/>
    <w:rsid w:val="002B23AE"/>
    <w:rsid w:val="002B31DA"/>
    <w:rsid w:val="002B59AC"/>
    <w:rsid w:val="002E6A96"/>
    <w:rsid w:val="002F2082"/>
    <w:rsid w:val="002F24D7"/>
    <w:rsid w:val="003021AF"/>
    <w:rsid w:val="003102C2"/>
    <w:rsid w:val="00315740"/>
    <w:rsid w:val="00315ACB"/>
    <w:rsid w:val="00326E23"/>
    <w:rsid w:val="00355A25"/>
    <w:rsid w:val="003709FD"/>
    <w:rsid w:val="003850FF"/>
    <w:rsid w:val="00394C45"/>
    <w:rsid w:val="003A2A13"/>
    <w:rsid w:val="003B7533"/>
    <w:rsid w:val="003C48CE"/>
    <w:rsid w:val="003C6DAB"/>
    <w:rsid w:val="003D2C99"/>
    <w:rsid w:val="003E69AF"/>
    <w:rsid w:val="003F127E"/>
    <w:rsid w:val="003F4561"/>
    <w:rsid w:val="003F46DE"/>
    <w:rsid w:val="003F799B"/>
    <w:rsid w:val="00404D07"/>
    <w:rsid w:val="00421288"/>
    <w:rsid w:val="00430F0E"/>
    <w:rsid w:val="00454468"/>
    <w:rsid w:val="00461E88"/>
    <w:rsid w:val="00472194"/>
    <w:rsid w:val="0047502D"/>
    <w:rsid w:val="00482E42"/>
    <w:rsid w:val="00483397"/>
    <w:rsid w:val="00487CE5"/>
    <w:rsid w:val="004B3E78"/>
    <w:rsid w:val="004C7D72"/>
    <w:rsid w:val="004D2F90"/>
    <w:rsid w:val="004F6EE4"/>
    <w:rsid w:val="004F7F7A"/>
    <w:rsid w:val="005068B6"/>
    <w:rsid w:val="005105C3"/>
    <w:rsid w:val="005112F5"/>
    <w:rsid w:val="00521C00"/>
    <w:rsid w:val="00524088"/>
    <w:rsid w:val="00536B69"/>
    <w:rsid w:val="00550294"/>
    <w:rsid w:val="005661CA"/>
    <w:rsid w:val="005715EA"/>
    <w:rsid w:val="00593079"/>
    <w:rsid w:val="005A5056"/>
    <w:rsid w:val="005A77AB"/>
    <w:rsid w:val="005B153D"/>
    <w:rsid w:val="005B19F1"/>
    <w:rsid w:val="005B5550"/>
    <w:rsid w:val="005C4CDC"/>
    <w:rsid w:val="005C52C1"/>
    <w:rsid w:val="005C5385"/>
    <w:rsid w:val="005D6FA8"/>
    <w:rsid w:val="005E4E01"/>
    <w:rsid w:val="005F03E4"/>
    <w:rsid w:val="005F4F51"/>
    <w:rsid w:val="005F7017"/>
    <w:rsid w:val="00600EE7"/>
    <w:rsid w:val="0062338E"/>
    <w:rsid w:val="006316DD"/>
    <w:rsid w:val="00673DF4"/>
    <w:rsid w:val="0068298E"/>
    <w:rsid w:val="00684F90"/>
    <w:rsid w:val="00690D19"/>
    <w:rsid w:val="006967D4"/>
    <w:rsid w:val="006C61C9"/>
    <w:rsid w:val="006C7C50"/>
    <w:rsid w:val="006D2924"/>
    <w:rsid w:val="006D2FA9"/>
    <w:rsid w:val="006E19A2"/>
    <w:rsid w:val="006E5976"/>
    <w:rsid w:val="006E7955"/>
    <w:rsid w:val="006F2181"/>
    <w:rsid w:val="007165B0"/>
    <w:rsid w:val="00720CC5"/>
    <w:rsid w:val="0074008E"/>
    <w:rsid w:val="00757AEB"/>
    <w:rsid w:val="007730A5"/>
    <w:rsid w:val="00784BD0"/>
    <w:rsid w:val="00792F7A"/>
    <w:rsid w:val="007A0846"/>
    <w:rsid w:val="007C56B7"/>
    <w:rsid w:val="007D22C6"/>
    <w:rsid w:val="007D5A40"/>
    <w:rsid w:val="007F3149"/>
    <w:rsid w:val="007F6812"/>
    <w:rsid w:val="007F7F17"/>
    <w:rsid w:val="008137AA"/>
    <w:rsid w:val="0081384D"/>
    <w:rsid w:val="00816493"/>
    <w:rsid w:val="00824153"/>
    <w:rsid w:val="00826A9B"/>
    <w:rsid w:val="00830146"/>
    <w:rsid w:val="0083033B"/>
    <w:rsid w:val="00831DF2"/>
    <w:rsid w:val="00833F1A"/>
    <w:rsid w:val="00842E7B"/>
    <w:rsid w:val="00850124"/>
    <w:rsid w:val="00851F99"/>
    <w:rsid w:val="008808B1"/>
    <w:rsid w:val="008826CD"/>
    <w:rsid w:val="0088402F"/>
    <w:rsid w:val="00891B5F"/>
    <w:rsid w:val="008C204A"/>
    <w:rsid w:val="008E0CA0"/>
    <w:rsid w:val="008E5731"/>
    <w:rsid w:val="00907684"/>
    <w:rsid w:val="009159B1"/>
    <w:rsid w:val="009215C2"/>
    <w:rsid w:val="00925AD3"/>
    <w:rsid w:val="00925B1C"/>
    <w:rsid w:val="009302F9"/>
    <w:rsid w:val="0094472D"/>
    <w:rsid w:val="0094608B"/>
    <w:rsid w:val="009471DA"/>
    <w:rsid w:val="00954D5C"/>
    <w:rsid w:val="00962B7E"/>
    <w:rsid w:val="00966A2E"/>
    <w:rsid w:val="00975160"/>
    <w:rsid w:val="00980EC7"/>
    <w:rsid w:val="00987B7B"/>
    <w:rsid w:val="009958E0"/>
    <w:rsid w:val="0099638F"/>
    <w:rsid w:val="009A39F5"/>
    <w:rsid w:val="009C1DAD"/>
    <w:rsid w:val="009C78C2"/>
    <w:rsid w:val="009D437F"/>
    <w:rsid w:val="009E0E61"/>
    <w:rsid w:val="00A0241A"/>
    <w:rsid w:val="00A07BFC"/>
    <w:rsid w:val="00A221DA"/>
    <w:rsid w:val="00A22400"/>
    <w:rsid w:val="00A25F9A"/>
    <w:rsid w:val="00A30693"/>
    <w:rsid w:val="00A30FC4"/>
    <w:rsid w:val="00A37269"/>
    <w:rsid w:val="00A45006"/>
    <w:rsid w:val="00A5179C"/>
    <w:rsid w:val="00A667FC"/>
    <w:rsid w:val="00A721C4"/>
    <w:rsid w:val="00A75683"/>
    <w:rsid w:val="00A82BCF"/>
    <w:rsid w:val="00A82BD1"/>
    <w:rsid w:val="00AB01B1"/>
    <w:rsid w:val="00AC0F7B"/>
    <w:rsid w:val="00AD6DB0"/>
    <w:rsid w:val="00AE6BB5"/>
    <w:rsid w:val="00AF69B6"/>
    <w:rsid w:val="00B03B2D"/>
    <w:rsid w:val="00B07E5A"/>
    <w:rsid w:val="00B20042"/>
    <w:rsid w:val="00B263E7"/>
    <w:rsid w:val="00B27C7A"/>
    <w:rsid w:val="00B32EC5"/>
    <w:rsid w:val="00B35540"/>
    <w:rsid w:val="00B3775E"/>
    <w:rsid w:val="00B422B1"/>
    <w:rsid w:val="00B42E0B"/>
    <w:rsid w:val="00B47304"/>
    <w:rsid w:val="00B56F32"/>
    <w:rsid w:val="00B6384C"/>
    <w:rsid w:val="00B65CAC"/>
    <w:rsid w:val="00B67C61"/>
    <w:rsid w:val="00B91E20"/>
    <w:rsid w:val="00BA7887"/>
    <w:rsid w:val="00BB7CA8"/>
    <w:rsid w:val="00BC0B74"/>
    <w:rsid w:val="00BD0071"/>
    <w:rsid w:val="00BD00D3"/>
    <w:rsid w:val="00BD5882"/>
    <w:rsid w:val="00BD73B7"/>
    <w:rsid w:val="00BF3421"/>
    <w:rsid w:val="00C12F77"/>
    <w:rsid w:val="00C174FA"/>
    <w:rsid w:val="00C4211E"/>
    <w:rsid w:val="00C51E27"/>
    <w:rsid w:val="00C52C52"/>
    <w:rsid w:val="00C60493"/>
    <w:rsid w:val="00C709C6"/>
    <w:rsid w:val="00C73B73"/>
    <w:rsid w:val="00C9078A"/>
    <w:rsid w:val="00CA1BFB"/>
    <w:rsid w:val="00CB26C7"/>
    <w:rsid w:val="00CB37C4"/>
    <w:rsid w:val="00D03516"/>
    <w:rsid w:val="00D03CD5"/>
    <w:rsid w:val="00D0649D"/>
    <w:rsid w:val="00D12939"/>
    <w:rsid w:val="00D12C39"/>
    <w:rsid w:val="00D15CEF"/>
    <w:rsid w:val="00D37F4E"/>
    <w:rsid w:val="00D451BA"/>
    <w:rsid w:val="00D452AF"/>
    <w:rsid w:val="00D476A3"/>
    <w:rsid w:val="00D527F8"/>
    <w:rsid w:val="00D61D87"/>
    <w:rsid w:val="00D638A1"/>
    <w:rsid w:val="00D77BE9"/>
    <w:rsid w:val="00D81529"/>
    <w:rsid w:val="00D901B5"/>
    <w:rsid w:val="00D90D0E"/>
    <w:rsid w:val="00D92638"/>
    <w:rsid w:val="00D93798"/>
    <w:rsid w:val="00DA43A1"/>
    <w:rsid w:val="00DA44B3"/>
    <w:rsid w:val="00DA47F4"/>
    <w:rsid w:val="00DC1505"/>
    <w:rsid w:val="00DC56AB"/>
    <w:rsid w:val="00DD02FF"/>
    <w:rsid w:val="00DE2E73"/>
    <w:rsid w:val="00DE3333"/>
    <w:rsid w:val="00E10116"/>
    <w:rsid w:val="00E2029C"/>
    <w:rsid w:val="00E3534C"/>
    <w:rsid w:val="00E4099E"/>
    <w:rsid w:val="00E4541B"/>
    <w:rsid w:val="00E6264F"/>
    <w:rsid w:val="00E6628E"/>
    <w:rsid w:val="00E716EF"/>
    <w:rsid w:val="00E8308B"/>
    <w:rsid w:val="00E877D4"/>
    <w:rsid w:val="00E90A15"/>
    <w:rsid w:val="00E96E16"/>
    <w:rsid w:val="00EA68A4"/>
    <w:rsid w:val="00EA6B4A"/>
    <w:rsid w:val="00EC63AD"/>
    <w:rsid w:val="00EC7518"/>
    <w:rsid w:val="00EE20C6"/>
    <w:rsid w:val="00EE299A"/>
    <w:rsid w:val="00EE403E"/>
    <w:rsid w:val="00EF257A"/>
    <w:rsid w:val="00EF2691"/>
    <w:rsid w:val="00F026F6"/>
    <w:rsid w:val="00F05978"/>
    <w:rsid w:val="00F167D9"/>
    <w:rsid w:val="00F35285"/>
    <w:rsid w:val="00F37A46"/>
    <w:rsid w:val="00F37FCB"/>
    <w:rsid w:val="00F56D93"/>
    <w:rsid w:val="00F63D98"/>
    <w:rsid w:val="00F74125"/>
    <w:rsid w:val="00F75812"/>
    <w:rsid w:val="00F8497A"/>
    <w:rsid w:val="00F86C64"/>
    <w:rsid w:val="00F87F2C"/>
    <w:rsid w:val="00F92760"/>
    <w:rsid w:val="00FA5EA7"/>
    <w:rsid w:val="00FA5FDC"/>
    <w:rsid w:val="00FB5F3B"/>
    <w:rsid w:val="00FC15A5"/>
    <w:rsid w:val="00FC6F58"/>
    <w:rsid w:val="00FD3345"/>
    <w:rsid w:val="00FF62CC"/>
    <w:rsid w:val="00FF740C"/>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5DAC"/>
  <w14:defaultImageDpi w14:val="32767"/>
  <w15:chartTrackingRefBased/>
  <w15:docId w15:val="{4BC2978F-48FC-CE45-9DC8-118EFC64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3AD"/>
    <w:pPr>
      <w:tabs>
        <w:tab w:val="center" w:pos="4513"/>
        <w:tab w:val="right" w:pos="9026"/>
      </w:tabs>
    </w:pPr>
  </w:style>
  <w:style w:type="character" w:customStyle="1" w:styleId="HeaderChar">
    <w:name w:val="Header Char"/>
    <w:basedOn w:val="DefaultParagraphFont"/>
    <w:link w:val="Header"/>
    <w:uiPriority w:val="99"/>
    <w:rsid w:val="00EC63AD"/>
    <w:rPr>
      <w:lang w:val="en-US"/>
    </w:rPr>
  </w:style>
  <w:style w:type="paragraph" w:styleId="Footer">
    <w:name w:val="footer"/>
    <w:basedOn w:val="Normal"/>
    <w:link w:val="FooterChar"/>
    <w:uiPriority w:val="99"/>
    <w:unhideWhenUsed/>
    <w:rsid w:val="00EC63AD"/>
    <w:pPr>
      <w:tabs>
        <w:tab w:val="center" w:pos="4513"/>
        <w:tab w:val="right" w:pos="9026"/>
      </w:tabs>
    </w:pPr>
  </w:style>
  <w:style w:type="character" w:customStyle="1" w:styleId="FooterChar">
    <w:name w:val="Footer Char"/>
    <w:basedOn w:val="DefaultParagraphFont"/>
    <w:link w:val="Footer"/>
    <w:uiPriority w:val="99"/>
    <w:rsid w:val="00EC63AD"/>
    <w:rPr>
      <w:lang w:val="en-US"/>
    </w:rPr>
  </w:style>
  <w:style w:type="character" w:styleId="PageNumber">
    <w:name w:val="page number"/>
    <w:basedOn w:val="DefaultParagraphFont"/>
    <w:uiPriority w:val="99"/>
    <w:semiHidden/>
    <w:unhideWhenUsed/>
    <w:rsid w:val="00DE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Fotis Mystakopoulos</cp:lastModifiedBy>
  <cp:revision>3</cp:revision>
  <cp:lastPrinted>2020-09-28T17:19:00Z</cp:lastPrinted>
  <dcterms:created xsi:type="dcterms:W3CDTF">2021-10-21T10:23:00Z</dcterms:created>
  <dcterms:modified xsi:type="dcterms:W3CDTF">2021-10-21T14:23:00Z</dcterms:modified>
</cp:coreProperties>
</file>