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D7F3" w14:textId="77777777" w:rsidR="00F51254" w:rsidRPr="000D06CE" w:rsidRDefault="00F51254" w:rsidP="008B771B">
      <w:pPr>
        <w:spacing w:line="276" w:lineRule="auto"/>
        <w:jc w:val="center"/>
        <w:rPr>
          <w:b/>
          <w:bCs/>
          <w:sz w:val="22"/>
          <w:szCs w:val="22"/>
          <w:lang w:val="en-GB"/>
        </w:rPr>
      </w:pPr>
      <w:r w:rsidRPr="000D06CE">
        <w:rPr>
          <w:b/>
          <w:bCs/>
          <w:sz w:val="22"/>
          <w:szCs w:val="22"/>
          <w:lang w:val="en-GB"/>
        </w:rPr>
        <w:t>EMRE EROL 2</w:t>
      </w:r>
    </w:p>
    <w:p w14:paraId="121257DA" w14:textId="236890E8" w:rsidR="00F51254" w:rsidRDefault="00F51254" w:rsidP="002378F6">
      <w:pPr>
        <w:spacing w:line="276" w:lineRule="auto"/>
        <w:jc w:val="both"/>
        <w:rPr>
          <w:b/>
          <w:bCs/>
          <w:sz w:val="22"/>
          <w:szCs w:val="22"/>
          <w:lang w:val="en-GB"/>
        </w:rPr>
      </w:pPr>
    </w:p>
    <w:p w14:paraId="7D8BCF3F" w14:textId="2A7D5991" w:rsidR="008B771B" w:rsidRDefault="008B771B" w:rsidP="004A0330">
      <w:pPr>
        <w:spacing w:line="276" w:lineRule="auto"/>
        <w:jc w:val="center"/>
        <w:rPr>
          <w:b/>
          <w:bCs/>
          <w:sz w:val="22"/>
          <w:szCs w:val="22"/>
          <w:lang w:val="en-GB"/>
        </w:rPr>
      </w:pPr>
      <w:r>
        <w:rPr>
          <w:b/>
          <w:bCs/>
          <w:sz w:val="22"/>
          <w:szCs w:val="22"/>
          <w:lang w:val="en-GB"/>
        </w:rPr>
        <w:t>VIDEO 1</w:t>
      </w:r>
      <w:r w:rsidR="004A0330">
        <w:rPr>
          <w:b/>
          <w:bCs/>
          <w:sz w:val="22"/>
          <w:szCs w:val="22"/>
          <w:lang w:val="en-GB"/>
        </w:rPr>
        <w:t xml:space="preserve"> (“events timeline”)</w:t>
      </w:r>
    </w:p>
    <w:p w14:paraId="597546A2" w14:textId="77777777" w:rsidR="008B771B" w:rsidRPr="000D06CE" w:rsidRDefault="008B771B" w:rsidP="002378F6">
      <w:pPr>
        <w:spacing w:line="276" w:lineRule="auto"/>
        <w:jc w:val="both"/>
        <w:rPr>
          <w:b/>
          <w:bCs/>
          <w:sz w:val="22"/>
          <w:szCs w:val="22"/>
          <w:lang w:val="en-GB"/>
        </w:rPr>
      </w:pPr>
    </w:p>
    <w:p w14:paraId="64C1001D" w14:textId="77777777" w:rsidR="00F51254" w:rsidRPr="000D06CE" w:rsidRDefault="00F51254" w:rsidP="002378F6">
      <w:pPr>
        <w:spacing w:line="276" w:lineRule="auto"/>
        <w:jc w:val="both"/>
        <w:rPr>
          <w:sz w:val="22"/>
          <w:szCs w:val="22"/>
          <w:lang w:val="en-GB"/>
        </w:rPr>
      </w:pPr>
      <w:r w:rsidRPr="000D06CE">
        <w:rPr>
          <w:b/>
          <w:bCs/>
          <w:sz w:val="22"/>
          <w:szCs w:val="22"/>
          <w:lang w:val="en-GB"/>
        </w:rPr>
        <w:t>01:10</w:t>
      </w:r>
    </w:p>
    <w:p w14:paraId="05676D67" w14:textId="5429B67C" w:rsidR="00F51254" w:rsidRPr="00250290" w:rsidRDefault="00F51254" w:rsidP="002378F6">
      <w:pPr>
        <w:spacing w:line="276" w:lineRule="auto"/>
        <w:jc w:val="both"/>
        <w:rPr>
          <w:b/>
          <w:bCs/>
          <w:sz w:val="22"/>
          <w:szCs w:val="22"/>
          <w:lang w:val="en-GB"/>
        </w:rPr>
      </w:pPr>
      <w:r w:rsidRPr="000D06CE">
        <w:rPr>
          <w:sz w:val="22"/>
          <w:szCs w:val="22"/>
          <w:lang w:val="en-GB"/>
        </w:rPr>
        <w:t>On the 11</w:t>
      </w:r>
      <w:r w:rsidRPr="000D06CE">
        <w:rPr>
          <w:sz w:val="22"/>
          <w:szCs w:val="22"/>
          <w:vertAlign w:val="superscript"/>
          <w:lang w:val="en-GB"/>
        </w:rPr>
        <w:t>th</w:t>
      </w:r>
      <w:r w:rsidRPr="000D06CE">
        <w:rPr>
          <w:sz w:val="22"/>
          <w:szCs w:val="22"/>
          <w:lang w:val="en-GB"/>
        </w:rPr>
        <w:t xml:space="preserve"> of June 1914, this is before WWI, after what we know as the Balkan Wars, 1</w:t>
      </w:r>
      <w:r w:rsidRPr="000D06CE">
        <w:rPr>
          <w:sz w:val="22"/>
          <w:szCs w:val="22"/>
          <w:vertAlign w:val="superscript"/>
          <w:lang w:val="en-GB"/>
        </w:rPr>
        <w:t>st</w:t>
      </w:r>
      <w:r w:rsidRPr="000D06CE">
        <w:rPr>
          <w:sz w:val="22"/>
          <w:szCs w:val="22"/>
          <w:lang w:val="en-GB"/>
        </w:rPr>
        <w:t xml:space="preserve"> and 2</w:t>
      </w:r>
      <w:r w:rsidRPr="000D06CE">
        <w:rPr>
          <w:sz w:val="22"/>
          <w:szCs w:val="22"/>
          <w:vertAlign w:val="superscript"/>
          <w:lang w:val="en-GB"/>
        </w:rPr>
        <w:t>nd</w:t>
      </w:r>
      <w:r w:rsidRPr="000D06CE">
        <w:rPr>
          <w:sz w:val="22"/>
          <w:szCs w:val="22"/>
          <w:lang w:val="en-GB"/>
        </w:rPr>
        <w:t xml:space="preserve"> Balkan Wars, combined, this place, Eski Foça, which has never been a part of the Balkan Wars, actually experiences an event of violence</w:t>
      </w:r>
      <w:r w:rsidR="00250290">
        <w:rPr>
          <w:sz w:val="22"/>
          <w:szCs w:val="22"/>
          <w:lang w:val="en-GB"/>
        </w:rPr>
        <w:t xml:space="preserve">. </w:t>
      </w:r>
      <w:r w:rsidR="00250290" w:rsidRPr="00250290">
        <w:rPr>
          <w:b/>
          <w:bCs/>
          <w:sz w:val="22"/>
          <w:szCs w:val="22"/>
          <w:lang w:val="en-GB"/>
        </w:rPr>
        <w:t xml:space="preserve">01:29 </w:t>
      </w:r>
    </w:p>
    <w:p w14:paraId="3E998AD0" w14:textId="6625E627" w:rsidR="00250290" w:rsidRDefault="00250290" w:rsidP="002378F6">
      <w:pPr>
        <w:spacing w:line="276" w:lineRule="auto"/>
        <w:jc w:val="both"/>
        <w:rPr>
          <w:b/>
          <w:bCs/>
          <w:sz w:val="22"/>
          <w:szCs w:val="22"/>
          <w:lang w:val="en-GB"/>
        </w:rPr>
      </w:pPr>
      <w:r>
        <w:rPr>
          <w:b/>
          <w:bCs/>
          <w:sz w:val="22"/>
          <w:szCs w:val="22"/>
          <w:lang w:val="en-GB"/>
        </w:rPr>
        <w:t>&gt;&gt;CUT&gt;&gt;</w:t>
      </w:r>
    </w:p>
    <w:p w14:paraId="6BDCB1DA" w14:textId="443EF714" w:rsidR="00F51254" w:rsidRPr="00250290" w:rsidRDefault="00F51254" w:rsidP="002378F6">
      <w:pPr>
        <w:spacing w:line="276" w:lineRule="auto"/>
        <w:jc w:val="both"/>
        <w:rPr>
          <w:b/>
          <w:bCs/>
          <w:sz w:val="22"/>
          <w:szCs w:val="22"/>
          <w:lang w:val="en-GB"/>
        </w:rPr>
      </w:pPr>
      <w:r w:rsidRPr="00250290">
        <w:rPr>
          <w:b/>
          <w:bCs/>
          <w:sz w:val="22"/>
          <w:szCs w:val="22"/>
          <w:lang w:val="en-GB"/>
        </w:rPr>
        <w:t>01:40</w:t>
      </w:r>
    </w:p>
    <w:p w14:paraId="48FFF7D6" w14:textId="77777777" w:rsidR="00F91B8D" w:rsidRDefault="00F51254" w:rsidP="002378F6">
      <w:pPr>
        <w:spacing w:line="276" w:lineRule="auto"/>
        <w:jc w:val="both"/>
        <w:rPr>
          <w:sz w:val="22"/>
          <w:szCs w:val="22"/>
          <w:lang w:val="en-GB"/>
        </w:rPr>
      </w:pPr>
      <w:r w:rsidRPr="000D06CE">
        <w:rPr>
          <w:sz w:val="22"/>
          <w:szCs w:val="22"/>
          <w:lang w:val="en-GB"/>
        </w:rPr>
        <w:t>A group of archaeologists who are originally from France, who were given permission to do excavations in Eski Foça by the Ottoman Govt</w:t>
      </w:r>
      <w:r w:rsidR="00250290">
        <w:rPr>
          <w:sz w:val="22"/>
          <w:szCs w:val="22"/>
          <w:lang w:val="en-GB"/>
        </w:rPr>
        <w:t xml:space="preserve"> </w:t>
      </w:r>
      <w:r w:rsidR="00250290" w:rsidRPr="00F91B8D">
        <w:rPr>
          <w:b/>
          <w:bCs/>
          <w:sz w:val="22"/>
          <w:szCs w:val="22"/>
          <w:lang w:val="en-GB"/>
        </w:rPr>
        <w:t>(01:49)</w:t>
      </w:r>
      <w:r w:rsidRPr="00F91B8D">
        <w:rPr>
          <w:sz w:val="22"/>
          <w:szCs w:val="22"/>
          <w:lang w:val="en-GB"/>
        </w:rPr>
        <w:t xml:space="preserve"> </w:t>
      </w:r>
    </w:p>
    <w:p w14:paraId="3A1D431E" w14:textId="5F704FE0" w:rsidR="00F91B8D" w:rsidRDefault="00250290" w:rsidP="002378F6">
      <w:pPr>
        <w:spacing w:line="276" w:lineRule="auto"/>
        <w:jc w:val="both"/>
        <w:rPr>
          <w:b/>
          <w:bCs/>
          <w:color w:val="000000" w:themeColor="text1"/>
          <w:sz w:val="22"/>
          <w:szCs w:val="22"/>
          <w:lang w:val="en-GB"/>
        </w:rPr>
      </w:pPr>
      <w:r w:rsidRPr="00F91B8D">
        <w:rPr>
          <w:b/>
          <w:bCs/>
          <w:color w:val="000000" w:themeColor="text1"/>
          <w:sz w:val="22"/>
          <w:szCs w:val="22"/>
          <w:lang w:val="en-GB"/>
        </w:rPr>
        <w:t>&gt;&gt; CUT&gt;&gt;</w:t>
      </w:r>
      <w:r w:rsidR="00F91B8D">
        <w:rPr>
          <w:b/>
          <w:bCs/>
          <w:color w:val="000000" w:themeColor="text1"/>
          <w:sz w:val="22"/>
          <w:szCs w:val="22"/>
          <w:lang w:val="en-GB"/>
        </w:rPr>
        <w:t xml:space="preserve"> </w:t>
      </w:r>
      <w:r w:rsidR="00F91B8D" w:rsidRPr="00F91B8D">
        <w:rPr>
          <w:strike/>
          <w:color w:val="AEAAAA" w:themeColor="background2" w:themeShade="BF"/>
          <w:sz w:val="22"/>
          <w:szCs w:val="22"/>
          <w:lang w:val="en-GB"/>
        </w:rPr>
        <w:t>on the 12</w:t>
      </w:r>
      <w:r w:rsidR="00F91B8D" w:rsidRPr="00F91B8D">
        <w:rPr>
          <w:strike/>
          <w:color w:val="AEAAAA" w:themeColor="background2" w:themeShade="BF"/>
          <w:sz w:val="22"/>
          <w:szCs w:val="22"/>
          <w:vertAlign w:val="superscript"/>
          <w:lang w:val="en-GB"/>
        </w:rPr>
        <w:t>th</w:t>
      </w:r>
      <w:r w:rsidR="00F91B8D" w:rsidRPr="00F91B8D">
        <w:rPr>
          <w:strike/>
          <w:color w:val="AEAAAA" w:themeColor="background2" w:themeShade="BF"/>
          <w:sz w:val="22"/>
          <w:szCs w:val="22"/>
          <w:lang w:val="en-GB"/>
        </w:rPr>
        <w:t xml:space="preserve"> of June,</w:t>
      </w:r>
    </w:p>
    <w:p w14:paraId="25575CEB" w14:textId="1ED3B040" w:rsidR="00250290" w:rsidRDefault="00250290" w:rsidP="002378F6">
      <w:pPr>
        <w:spacing w:line="276" w:lineRule="auto"/>
        <w:jc w:val="both"/>
        <w:rPr>
          <w:b/>
          <w:bCs/>
          <w:sz w:val="22"/>
          <w:szCs w:val="22"/>
          <w:lang w:val="en-GB"/>
        </w:rPr>
      </w:pPr>
      <w:r w:rsidRPr="00F91B8D">
        <w:rPr>
          <w:b/>
          <w:bCs/>
          <w:color w:val="000000" w:themeColor="text1"/>
          <w:sz w:val="22"/>
          <w:szCs w:val="22"/>
          <w:lang w:val="en-GB"/>
        </w:rPr>
        <w:t>(1:53)</w:t>
      </w:r>
      <w:r>
        <w:rPr>
          <w:color w:val="000000" w:themeColor="text1"/>
          <w:sz w:val="22"/>
          <w:szCs w:val="22"/>
          <w:lang w:val="en-GB"/>
        </w:rPr>
        <w:t xml:space="preserve"> </w:t>
      </w:r>
      <w:proofErr w:type="spellStart"/>
      <w:r>
        <w:rPr>
          <w:color w:val="000000" w:themeColor="text1"/>
          <w:sz w:val="22"/>
          <w:szCs w:val="22"/>
          <w:lang w:val="en-GB"/>
        </w:rPr>
        <w:t>eeeh</w:t>
      </w:r>
      <w:proofErr w:type="spellEnd"/>
      <w:r>
        <w:rPr>
          <w:color w:val="000000" w:themeColor="text1"/>
          <w:sz w:val="22"/>
          <w:szCs w:val="22"/>
          <w:lang w:val="en-GB"/>
        </w:rPr>
        <w:t>, s</w:t>
      </w:r>
      <w:r w:rsidR="00F51254" w:rsidRPr="00250290">
        <w:rPr>
          <w:color w:val="000000" w:themeColor="text1"/>
          <w:sz w:val="22"/>
          <w:szCs w:val="22"/>
          <w:lang w:val="en-GB"/>
        </w:rPr>
        <w:t>orry,</w:t>
      </w:r>
      <w:r w:rsidR="00F51254" w:rsidRPr="000D06CE">
        <w:rPr>
          <w:sz w:val="22"/>
          <w:szCs w:val="22"/>
          <w:lang w:val="en-GB"/>
        </w:rPr>
        <w:t xml:space="preserve"> on the 11</w:t>
      </w:r>
      <w:r w:rsidR="00F51254" w:rsidRPr="000D06CE">
        <w:rPr>
          <w:sz w:val="22"/>
          <w:szCs w:val="22"/>
          <w:vertAlign w:val="superscript"/>
          <w:lang w:val="en-GB"/>
        </w:rPr>
        <w:t>th</w:t>
      </w:r>
      <w:r w:rsidR="00F51254" w:rsidRPr="000D06CE">
        <w:rPr>
          <w:sz w:val="22"/>
          <w:szCs w:val="22"/>
          <w:lang w:val="en-GB"/>
        </w:rPr>
        <w:t xml:space="preserve"> of June in the evening, they start seeing a large group of Ottoman Greeks (Rum) coming from the vicinity of Eski Foça, other towns around Eski Foça, into Eski </w:t>
      </w:r>
      <w:proofErr w:type="spellStart"/>
      <w:r w:rsidR="00F51254" w:rsidRPr="000D06CE">
        <w:rPr>
          <w:sz w:val="22"/>
          <w:szCs w:val="22"/>
          <w:lang w:val="en-GB"/>
        </w:rPr>
        <w:t>Foca</w:t>
      </w:r>
      <w:proofErr w:type="spellEnd"/>
      <w:r w:rsidR="00F51254" w:rsidRPr="000D06CE">
        <w:rPr>
          <w:sz w:val="22"/>
          <w:szCs w:val="22"/>
          <w:lang w:val="en-GB"/>
        </w:rPr>
        <w:t xml:space="preserve">, quite panicked, they have their belongings with them, some of their animals with them, it’s a large crowd of people, a basic large exodus of people from the surrounding towns into the main town of Eski Foça </w:t>
      </w:r>
      <w:r>
        <w:rPr>
          <w:b/>
          <w:bCs/>
          <w:sz w:val="22"/>
          <w:szCs w:val="22"/>
          <w:lang w:val="en-GB"/>
        </w:rPr>
        <w:t>(02:20)</w:t>
      </w:r>
    </w:p>
    <w:p w14:paraId="0C9FE332" w14:textId="5DA75CE7" w:rsidR="00F51254" w:rsidRPr="00250290" w:rsidRDefault="00250290" w:rsidP="002378F6">
      <w:pPr>
        <w:spacing w:line="276" w:lineRule="auto"/>
        <w:jc w:val="both"/>
        <w:rPr>
          <w:strike/>
          <w:color w:val="AEAAAA" w:themeColor="background2" w:themeShade="BF"/>
          <w:sz w:val="22"/>
          <w:szCs w:val="22"/>
          <w:lang w:val="en-GB"/>
        </w:rPr>
      </w:pPr>
      <w:r>
        <w:rPr>
          <w:b/>
          <w:bCs/>
          <w:sz w:val="22"/>
          <w:szCs w:val="22"/>
          <w:lang w:val="en-GB"/>
        </w:rPr>
        <w:t xml:space="preserve">&gt;&gt;CUT&gt;&gt; </w:t>
      </w:r>
      <w:r w:rsidR="00F51254" w:rsidRPr="00250290">
        <w:rPr>
          <w:strike/>
          <w:color w:val="AEAAAA" w:themeColor="background2" w:themeShade="BF"/>
          <w:sz w:val="22"/>
          <w:szCs w:val="22"/>
          <w:lang w:val="en-GB"/>
        </w:rPr>
        <w:t>(Eski Foça was the main town of the county of Foçateyn, as it was known in the Ottoman times)</w:t>
      </w:r>
    </w:p>
    <w:p w14:paraId="6CDBB753" w14:textId="77777777" w:rsidR="00F51254" w:rsidRPr="00250290" w:rsidRDefault="00F51254" w:rsidP="002378F6">
      <w:pPr>
        <w:spacing w:line="276" w:lineRule="auto"/>
        <w:jc w:val="both"/>
        <w:rPr>
          <w:b/>
          <w:bCs/>
          <w:sz w:val="22"/>
          <w:szCs w:val="22"/>
          <w:lang w:val="en-GB"/>
        </w:rPr>
      </w:pPr>
      <w:r w:rsidRPr="00250290">
        <w:rPr>
          <w:b/>
          <w:bCs/>
          <w:sz w:val="22"/>
          <w:szCs w:val="22"/>
          <w:lang w:val="en-GB"/>
        </w:rPr>
        <w:t>02:28</w:t>
      </w:r>
    </w:p>
    <w:p w14:paraId="4414D3E7" w14:textId="36011DE4" w:rsidR="00F51254" w:rsidRPr="000D06CE" w:rsidRDefault="00F51254" w:rsidP="002378F6">
      <w:pPr>
        <w:spacing w:line="276" w:lineRule="auto"/>
        <w:jc w:val="both"/>
        <w:rPr>
          <w:sz w:val="22"/>
          <w:szCs w:val="22"/>
          <w:lang w:val="en-GB"/>
        </w:rPr>
      </w:pPr>
      <w:r w:rsidRPr="000D06CE">
        <w:rPr>
          <w:sz w:val="22"/>
          <w:szCs w:val="22"/>
          <w:lang w:val="en-GB"/>
        </w:rPr>
        <w:t xml:space="preserve">These archaeologists </w:t>
      </w:r>
      <w:r w:rsidR="00250290">
        <w:rPr>
          <w:sz w:val="22"/>
          <w:szCs w:val="22"/>
          <w:lang w:val="en-GB"/>
        </w:rPr>
        <w:t xml:space="preserve">first </w:t>
      </w:r>
      <w:r w:rsidRPr="000D06CE">
        <w:rPr>
          <w:sz w:val="22"/>
          <w:szCs w:val="22"/>
          <w:lang w:val="en-GB"/>
        </w:rPr>
        <w:t xml:space="preserve">write down about seeing this group of people and when they ask why they are coming in large masses they say we’re running from our </w:t>
      </w:r>
      <w:proofErr w:type="gramStart"/>
      <w:r w:rsidRPr="000D06CE">
        <w:rPr>
          <w:sz w:val="22"/>
          <w:szCs w:val="22"/>
          <w:lang w:val="en-GB"/>
        </w:rPr>
        <w:t>homes,</w:t>
      </w:r>
      <w:proofErr w:type="gramEnd"/>
      <w:r w:rsidRPr="000D06CE">
        <w:rPr>
          <w:sz w:val="22"/>
          <w:szCs w:val="22"/>
          <w:lang w:val="en-GB"/>
        </w:rPr>
        <w:t xml:space="preserve"> we were forced out at gunpoint by </w:t>
      </w:r>
      <w:proofErr w:type="spellStart"/>
      <w:r w:rsidRPr="00250290">
        <w:rPr>
          <w:i/>
          <w:iCs/>
          <w:sz w:val="22"/>
          <w:szCs w:val="22"/>
          <w:lang w:val="en-GB"/>
        </w:rPr>
        <w:t>chettes</w:t>
      </w:r>
      <w:proofErr w:type="spellEnd"/>
      <w:r w:rsidRPr="000D06CE">
        <w:rPr>
          <w:sz w:val="22"/>
          <w:szCs w:val="22"/>
          <w:lang w:val="en-GB"/>
        </w:rPr>
        <w:t>. That’s how it starts.</w:t>
      </w:r>
    </w:p>
    <w:p w14:paraId="620952FC" w14:textId="4724FA55" w:rsidR="00F51254" w:rsidRPr="000D06CE" w:rsidRDefault="00F51254" w:rsidP="002378F6">
      <w:pPr>
        <w:spacing w:line="276" w:lineRule="auto"/>
        <w:jc w:val="both"/>
        <w:rPr>
          <w:sz w:val="22"/>
          <w:szCs w:val="22"/>
          <w:lang w:val="en-GB"/>
        </w:rPr>
      </w:pPr>
      <w:r w:rsidRPr="000D06CE">
        <w:rPr>
          <w:sz w:val="22"/>
          <w:szCs w:val="22"/>
          <w:lang w:val="en-GB"/>
        </w:rPr>
        <w:t>[On the]11</w:t>
      </w:r>
      <w:r w:rsidRPr="000D06CE">
        <w:rPr>
          <w:sz w:val="22"/>
          <w:szCs w:val="22"/>
          <w:vertAlign w:val="superscript"/>
          <w:lang w:val="en-GB"/>
        </w:rPr>
        <w:t>th</w:t>
      </w:r>
      <w:r w:rsidRPr="000D06CE">
        <w:rPr>
          <w:sz w:val="22"/>
          <w:szCs w:val="22"/>
          <w:lang w:val="en-GB"/>
        </w:rPr>
        <w:t>, the sun sets, this group now takes refuge in Eski Foça, during the night there’s great panic, people go into different houses and so on and by the 12</w:t>
      </w:r>
      <w:r w:rsidRPr="000D06CE">
        <w:rPr>
          <w:sz w:val="22"/>
          <w:szCs w:val="22"/>
          <w:vertAlign w:val="superscript"/>
          <w:lang w:val="en-GB"/>
        </w:rPr>
        <w:t>th</w:t>
      </w:r>
      <w:r w:rsidRPr="000D06CE">
        <w:rPr>
          <w:sz w:val="22"/>
          <w:szCs w:val="22"/>
          <w:lang w:val="en-GB"/>
        </w:rPr>
        <w:t xml:space="preserve"> of June the actual ousting of Foça starts. These </w:t>
      </w:r>
      <w:proofErr w:type="spellStart"/>
      <w:r w:rsidRPr="00250290">
        <w:rPr>
          <w:i/>
          <w:iCs/>
          <w:sz w:val="22"/>
          <w:szCs w:val="22"/>
          <w:lang w:val="en-GB"/>
        </w:rPr>
        <w:t>chettes</w:t>
      </w:r>
      <w:proofErr w:type="spellEnd"/>
      <w:r w:rsidRPr="000D06CE">
        <w:rPr>
          <w:sz w:val="22"/>
          <w:szCs w:val="22"/>
          <w:lang w:val="en-GB"/>
        </w:rPr>
        <w:t xml:space="preserve"> who were cycling the county from different directions come to Eski Foça on the 12</w:t>
      </w:r>
      <w:r w:rsidRPr="000D06CE">
        <w:rPr>
          <w:sz w:val="22"/>
          <w:szCs w:val="22"/>
          <w:vertAlign w:val="superscript"/>
          <w:lang w:val="en-GB"/>
        </w:rPr>
        <w:t>th</w:t>
      </w:r>
      <w:r w:rsidRPr="000D06CE">
        <w:rPr>
          <w:sz w:val="22"/>
          <w:szCs w:val="22"/>
          <w:lang w:val="en-GB"/>
        </w:rPr>
        <w:t xml:space="preserve"> of June and throughout the day there are some violent scenes as the </w:t>
      </w:r>
      <w:proofErr w:type="spellStart"/>
      <w:r w:rsidRPr="00250290">
        <w:rPr>
          <w:i/>
          <w:iCs/>
          <w:sz w:val="22"/>
          <w:szCs w:val="22"/>
          <w:lang w:val="en-GB"/>
        </w:rPr>
        <w:t>chettes</w:t>
      </w:r>
      <w:proofErr w:type="spellEnd"/>
      <w:r w:rsidRPr="000D06CE">
        <w:rPr>
          <w:sz w:val="22"/>
          <w:szCs w:val="22"/>
          <w:lang w:val="en-GB"/>
        </w:rPr>
        <w:t xml:space="preserve"> start entering the town’s borders</w:t>
      </w:r>
      <w:r w:rsidR="00250290">
        <w:rPr>
          <w:sz w:val="22"/>
          <w:szCs w:val="22"/>
          <w:lang w:val="en-GB"/>
        </w:rPr>
        <w:t xml:space="preserve">, </w:t>
      </w:r>
      <w:r w:rsidRPr="000D06CE">
        <w:rPr>
          <w:sz w:val="22"/>
          <w:szCs w:val="22"/>
          <w:lang w:val="en-GB"/>
        </w:rPr>
        <w:t>people panic, some of them took boats, some of them took ships, some of them hang [waved] their handkerchiefs to steam ships that were docked in the rather busy port of Eski Foça for refuge, some people stay in their houses, they don’t want to leave, naturally, and that causes a conflict between the bandits, who want to displace them, there’re some scenes of violence in the town as well, the shops are plundered on the 12</w:t>
      </w:r>
      <w:r w:rsidRPr="000D06CE">
        <w:rPr>
          <w:sz w:val="22"/>
          <w:szCs w:val="22"/>
          <w:vertAlign w:val="superscript"/>
          <w:lang w:val="en-GB"/>
        </w:rPr>
        <w:t>th</w:t>
      </w:r>
      <w:r w:rsidRPr="000D06CE">
        <w:rPr>
          <w:sz w:val="22"/>
          <w:szCs w:val="22"/>
          <w:lang w:val="en-GB"/>
        </w:rPr>
        <w:t xml:space="preserve"> and during that day, the archaeologists that I was talking about who first saw the event on the evening of the 11</w:t>
      </w:r>
      <w:r w:rsidRPr="000D06CE">
        <w:rPr>
          <w:sz w:val="22"/>
          <w:szCs w:val="22"/>
          <w:vertAlign w:val="superscript"/>
          <w:lang w:val="en-GB"/>
        </w:rPr>
        <w:t>th</w:t>
      </w:r>
      <w:r w:rsidRPr="000D06CE">
        <w:rPr>
          <w:sz w:val="22"/>
          <w:szCs w:val="22"/>
          <w:lang w:val="en-GB"/>
        </w:rPr>
        <w:t xml:space="preserve"> try to warn the governor general of Foça, to take some security measures, he’s reluctant, he’s hesitant, he doesn’t help</w:t>
      </w:r>
      <w:r w:rsidR="00250290">
        <w:rPr>
          <w:sz w:val="22"/>
          <w:szCs w:val="22"/>
          <w:lang w:val="en-GB"/>
        </w:rPr>
        <w:t xml:space="preserve"> –</w:t>
      </w:r>
      <w:r w:rsidRPr="000D06CE">
        <w:rPr>
          <w:sz w:val="22"/>
          <w:szCs w:val="22"/>
          <w:lang w:val="en-GB"/>
        </w:rPr>
        <w:t>Actually up until the very end, the gendarmerie does not help the civilians to have a safe passage of escape from the bandits – on the 13</w:t>
      </w:r>
      <w:r w:rsidRPr="000D06CE">
        <w:rPr>
          <w:sz w:val="22"/>
          <w:szCs w:val="22"/>
          <w:vertAlign w:val="superscript"/>
          <w:lang w:val="en-GB"/>
        </w:rPr>
        <w:t>th</w:t>
      </w:r>
      <w:r w:rsidRPr="000D06CE">
        <w:rPr>
          <w:sz w:val="22"/>
          <w:szCs w:val="22"/>
          <w:lang w:val="en-GB"/>
        </w:rPr>
        <w:t xml:space="preserve">, on the second day of plunder they do, but again very reluctantly and at a very later point </w:t>
      </w:r>
    </w:p>
    <w:p w14:paraId="2E48EB02" w14:textId="77777777" w:rsidR="00250290" w:rsidRDefault="00250290" w:rsidP="002378F6">
      <w:pPr>
        <w:spacing w:line="276" w:lineRule="auto"/>
        <w:jc w:val="both"/>
        <w:rPr>
          <w:b/>
          <w:bCs/>
          <w:sz w:val="22"/>
          <w:szCs w:val="22"/>
          <w:lang w:val="en-GB"/>
        </w:rPr>
      </w:pPr>
      <w:r w:rsidRPr="00250290">
        <w:rPr>
          <w:b/>
          <w:bCs/>
          <w:sz w:val="22"/>
          <w:szCs w:val="22"/>
          <w:lang w:val="en-GB"/>
        </w:rPr>
        <w:t>(4:18)</w:t>
      </w:r>
    </w:p>
    <w:p w14:paraId="621F366F" w14:textId="77777777" w:rsidR="00250290" w:rsidRDefault="00250290" w:rsidP="002378F6">
      <w:pPr>
        <w:spacing w:line="276" w:lineRule="auto"/>
        <w:jc w:val="both"/>
        <w:rPr>
          <w:b/>
          <w:bCs/>
          <w:sz w:val="22"/>
          <w:szCs w:val="22"/>
          <w:lang w:val="en-GB"/>
        </w:rPr>
      </w:pPr>
      <w:r w:rsidRPr="00250290">
        <w:rPr>
          <w:b/>
          <w:bCs/>
          <w:sz w:val="22"/>
          <w:szCs w:val="22"/>
          <w:lang w:val="en-GB"/>
        </w:rPr>
        <w:t xml:space="preserve">&gt;&gt;CUT&gt;&gt; </w:t>
      </w:r>
    </w:p>
    <w:p w14:paraId="70C2B9CE" w14:textId="3E6C7708" w:rsidR="00F51254" w:rsidRPr="00250290" w:rsidRDefault="00250290" w:rsidP="002378F6">
      <w:pPr>
        <w:spacing w:line="276" w:lineRule="auto"/>
        <w:jc w:val="both"/>
        <w:rPr>
          <w:sz w:val="22"/>
          <w:szCs w:val="22"/>
          <w:lang w:val="en-GB"/>
        </w:rPr>
      </w:pPr>
      <w:r w:rsidRPr="00250290">
        <w:rPr>
          <w:b/>
          <w:bCs/>
          <w:sz w:val="22"/>
          <w:szCs w:val="22"/>
          <w:lang w:val="en-GB"/>
        </w:rPr>
        <w:t>(04:24)</w:t>
      </w:r>
      <w:r>
        <w:rPr>
          <w:sz w:val="22"/>
          <w:szCs w:val="22"/>
          <w:lang w:val="en-GB"/>
        </w:rPr>
        <w:t xml:space="preserve"> </w:t>
      </w:r>
      <w:r w:rsidR="00F51254" w:rsidRPr="000D06CE">
        <w:rPr>
          <w:sz w:val="22"/>
          <w:szCs w:val="22"/>
          <w:lang w:val="en-GB"/>
        </w:rPr>
        <w:t>and by 13</w:t>
      </w:r>
      <w:r w:rsidR="00F51254" w:rsidRPr="000D06CE">
        <w:rPr>
          <w:sz w:val="22"/>
          <w:szCs w:val="22"/>
          <w:vertAlign w:val="superscript"/>
          <w:lang w:val="en-GB"/>
        </w:rPr>
        <w:t>th</w:t>
      </w:r>
      <w:r w:rsidR="00F51254" w:rsidRPr="000D06CE">
        <w:rPr>
          <w:sz w:val="22"/>
          <w:szCs w:val="22"/>
          <w:lang w:val="en-GB"/>
        </w:rPr>
        <w:t xml:space="preserve"> most of the Ottoman Greeks of the county of Foçateyn are already gone </w:t>
      </w:r>
      <w:r>
        <w:rPr>
          <w:sz w:val="22"/>
          <w:szCs w:val="22"/>
          <w:lang w:val="en-GB"/>
        </w:rPr>
        <w:t>;</w:t>
      </w:r>
      <w:r w:rsidR="00F51254" w:rsidRPr="000D06CE">
        <w:rPr>
          <w:sz w:val="22"/>
          <w:szCs w:val="22"/>
          <w:lang w:val="en-GB"/>
        </w:rPr>
        <w:t xml:space="preserve">these archaeologists try to create a safe belt, in front of their own houses, by putting up a French flag, basically, in front of their home. </w:t>
      </w:r>
    </w:p>
    <w:p w14:paraId="795EFA2F" w14:textId="77777777" w:rsidR="00F51254" w:rsidRPr="000D06CE" w:rsidRDefault="00F51254" w:rsidP="002378F6">
      <w:pPr>
        <w:spacing w:line="276" w:lineRule="auto"/>
        <w:jc w:val="both"/>
        <w:rPr>
          <w:b/>
          <w:bCs/>
          <w:sz w:val="22"/>
          <w:szCs w:val="22"/>
          <w:lang w:val="en-GB"/>
        </w:rPr>
      </w:pPr>
      <w:r w:rsidRPr="000D06CE">
        <w:rPr>
          <w:sz w:val="22"/>
          <w:szCs w:val="22"/>
          <w:lang w:val="en-GB"/>
        </w:rPr>
        <w:t xml:space="preserve">So this is a very basic summary of two days of </w:t>
      </w:r>
      <w:proofErr w:type="spellStart"/>
      <w:r w:rsidRPr="000D06CE">
        <w:rPr>
          <w:i/>
          <w:iCs/>
          <w:sz w:val="22"/>
          <w:szCs w:val="22"/>
          <w:lang w:val="en-GB"/>
        </w:rPr>
        <w:t>chettes</w:t>
      </w:r>
      <w:proofErr w:type="spellEnd"/>
      <w:r w:rsidRPr="000D06CE">
        <w:rPr>
          <w:sz w:val="22"/>
          <w:szCs w:val="22"/>
          <w:lang w:val="en-GB"/>
        </w:rPr>
        <w:t xml:space="preserve"> coming into an Ottoman town at a time of peace actually and forcing Ottoman citizens, Ottoman Greeks, out of their homes for no obvious reason</w:t>
      </w:r>
      <w:r w:rsidRPr="000D06CE">
        <w:rPr>
          <w:b/>
          <w:bCs/>
          <w:sz w:val="22"/>
          <w:szCs w:val="22"/>
          <w:lang w:val="en-GB"/>
        </w:rPr>
        <w:t xml:space="preserve"> (04:56)</w:t>
      </w:r>
    </w:p>
    <w:p w14:paraId="5BDDB643" w14:textId="77777777" w:rsidR="00F51254" w:rsidRPr="000D06CE" w:rsidRDefault="00F51254" w:rsidP="002378F6">
      <w:pPr>
        <w:spacing w:line="276" w:lineRule="auto"/>
        <w:jc w:val="both"/>
        <w:rPr>
          <w:b/>
          <w:bCs/>
          <w:sz w:val="22"/>
          <w:szCs w:val="22"/>
          <w:lang w:val="en-GB"/>
        </w:rPr>
      </w:pPr>
    </w:p>
    <w:p w14:paraId="63A60D7E" w14:textId="77777777" w:rsidR="00F51254" w:rsidRPr="000D06CE" w:rsidRDefault="00F51254" w:rsidP="002378F6">
      <w:pPr>
        <w:spacing w:line="276" w:lineRule="auto"/>
        <w:jc w:val="both"/>
        <w:rPr>
          <w:b/>
          <w:bCs/>
          <w:sz w:val="22"/>
          <w:szCs w:val="22"/>
          <w:lang w:val="en-GB"/>
        </w:rPr>
      </w:pPr>
    </w:p>
    <w:p w14:paraId="74607CDA" w14:textId="273FE833" w:rsidR="00F51254" w:rsidRPr="000D06CE" w:rsidRDefault="00287C90" w:rsidP="00287C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bCs/>
          <w:sz w:val="22"/>
          <w:szCs w:val="22"/>
          <w:lang w:val="en-GB"/>
        </w:rPr>
      </w:pPr>
      <w:r>
        <w:rPr>
          <w:b/>
          <w:bCs/>
          <w:sz w:val="22"/>
          <w:szCs w:val="22"/>
          <w:lang w:val="en-GB"/>
        </w:rPr>
        <w:t>Black Screen</w:t>
      </w:r>
      <w:r w:rsidR="008B771B">
        <w:rPr>
          <w:b/>
          <w:bCs/>
          <w:sz w:val="22"/>
          <w:szCs w:val="22"/>
          <w:lang w:val="en-GB"/>
        </w:rPr>
        <w:t xml:space="preserve">: </w:t>
      </w:r>
      <w:r>
        <w:rPr>
          <w:b/>
          <w:bCs/>
          <w:sz w:val="22"/>
          <w:szCs w:val="22"/>
          <w:lang w:val="en-GB"/>
        </w:rPr>
        <w:t>DID THE LOCALS COLLABORATE IN THE ATROCITIES?</w:t>
      </w:r>
    </w:p>
    <w:p w14:paraId="34A2AE7B" w14:textId="77777777" w:rsidR="00F51254" w:rsidRPr="000D06CE" w:rsidRDefault="00F51254" w:rsidP="002378F6">
      <w:pPr>
        <w:spacing w:line="276" w:lineRule="auto"/>
        <w:jc w:val="both"/>
        <w:rPr>
          <w:b/>
          <w:bCs/>
          <w:sz w:val="22"/>
          <w:szCs w:val="22"/>
          <w:lang w:val="en-GB"/>
        </w:rPr>
      </w:pPr>
    </w:p>
    <w:p w14:paraId="600C851D" w14:textId="77777777" w:rsidR="00F51254" w:rsidRPr="000D06CE" w:rsidRDefault="00F51254" w:rsidP="002378F6">
      <w:pPr>
        <w:spacing w:line="276" w:lineRule="auto"/>
        <w:jc w:val="both"/>
        <w:rPr>
          <w:b/>
          <w:bCs/>
          <w:sz w:val="22"/>
          <w:szCs w:val="22"/>
          <w:lang w:val="en-GB"/>
        </w:rPr>
      </w:pPr>
      <w:r w:rsidRPr="000D06CE">
        <w:rPr>
          <w:b/>
          <w:bCs/>
          <w:sz w:val="22"/>
          <w:szCs w:val="22"/>
          <w:lang w:val="en-GB"/>
        </w:rPr>
        <w:t>06:20</w:t>
      </w:r>
    </w:p>
    <w:p w14:paraId="5B5BA0F8" w14:textId="77777777" w:rsidR="00F51254" w:rsidRPr="000D06CE" w:rsidRDefault="00F51254" w:rsidP="002378F6">
      <w:pPr>
        <w:spacing w:line="276" w:lineRule="auto"/>
        <w:jc w:val="both"/>
        <w:rPr>
          <w:sz w:val="22"/>
          <w:szCs w:val="22"/>
          <w:lang w:val="en-GB"/>
        </w:rPr>
      </w:pPr>
      <w:r w:rsidRPr="000D06CE">
        <w:rPr>
          <w:sz w:val="22"/>
          <w:szCs w:val="22"/>
          <w:lang w:val="en-GB"/>
        </w:rPr>
        <w:t xml:space="preserve">First of all, this wasn’t a situation in which native, local Muslim Ottomans of Eski Foça started simultaneously or spontaneously attacking their neighbours. This is something that’s coming from outside the town and it’s a shock to everyone, to native Muslims and to native Christians, at this point in time </w:t>
      </w:r>
      <w:r w:rsidRPr="000D06CE">
        <w:rPr>
          <w:b/>
          <w:bCs/>
          <w:sz w:val="22"/>
          <w:szCs w:val="22"/>
          <w:lang w:val="en-GB"/>
        </w:rPr>
        <w:t>(06:41)</w:t>
      </w:r>
    </w:p>
    <w:p w14:paraId="653B3876" w14:textId="148F957D" w:rsidR="00F51254" w:rsidRPr="00370A03" w:rsidRDefault="00370A03" w:rsidP="002378F6">
      <w:pPr>
        <w:spacing w:line="276" w:lineRule="auto"/>
        <w:jc w:val="both"/>
        <w:rPr>
          <w:b/>
          <w:bCs/>
          <w:sz w:val="22"/>
          <w:szCs w:val="22"/>
          <w:lang w:val="en-GB"/>
        </w:rPr>
      </w:pPr>
      <w:r w:rsidRPr="00370A03">
        <w:rPr>
          <w:b/>
          <w:bCs/>
          <w:sz w:val="22"/>
          <w:szCs w:val="22"/>
          <w:lang w:val="en-GB"/>
        </w:rPr>
        <w:t>&gt;&gt;CUT&gt;&gt;</w:t>
      </w:r>
    </w:p>
    <w:p w14:paraId="2BF1F610" w14:textId="77777777" w:rsidR="00F51254" w:rsidRPr="000D06CE" w:rsidRDefault="00F51254" w:rsidP="002378F6">
      <w:pPr>
        <w:spacing w:line="276" w:lineRule="auto"/>
        <w:jc w:val="both"/>
        <w:rPr>
          <w:b/>
          <w:bCs/>
          <w:sz w:val="22"/>
          <w:szCs w:val="22"/>
          <w:lang w:val="en-GB"/>
        </w:rPr>
      </w:pPr>
      <w:r w:rsidRPr="000D06CE">
        <w:rPr>
          <w:b/>
          <w:bCs/>
          <w:sz w:val="22"/>
          <w:szCs w:val="22"/>
          <w:lang w:val="en-GB"/>
        </w:rPr>
        <w:t>07:25</w:t>
      </w:r>
    </w:p>
    <w:p w14:paraId="7C798C91" w14:textId="636685D8" w:rsidR="00F51254" w:rsidRDefault="00F51254" w:rsidP="002378F6">
      <w:pPr>
        <w:spacing w:line="276" w:lineRule="auto"/>
        <w:jc w:val="both"/>
        <w:rPr>
          <w:b/>
          <w:bCs/>
          <w:sz w:val="22"/>
          <w:szCs w:val="22"/>
          <w:lang w:val="en-GB"/>
        </w:rPr>
      </w:pPr>
      <w:r w:rsidRPr="000D06CE">
        <w:rPr>
          <w:sz w:val="22"/>
          <w:szCs w:val="22"/>
          <w:lang w:val="en-GB"/>
        </w:rPr>
        <w:t xml:space="preserve">There is not much account as to show us that natives collaborated with the bandits, but </w:t>
      </w:r>
      <w:proofErr w:type="spellStart"/>
      <w:r w:rsidRPr="000D06CE">
        <w:rPr>
          <w:sz w:val="22"/>
          <w:szCs w:val="22"/>
          <w:lang w:val="en-GB"/>
        </w:rPr>
        <w:t>Sartiaux’s</w:t>
      </w:r>
      <w:proofErr w:type="spellEnd"/>
      <w:r w:rsidRPr="000D06CE">
        <w:rPr>
          <w:sz w:val="22"/>
          <w:szCs w:val="22"/>
          <w:lang w:val="en-GB"/>
        </w:rPr>
        <w:t xml:space="preserve"> account, for instance, and all the other accounts that are basically derivatives of </w:t>
      </w:r>
      <w:proofErr w:type="spellStart"/>
      <w:r w:rsidRPr="000D06CE">
        <w:rPr>
          <w:sz w:val="22"/>
          <w:szCs w:val="22"/>
          <w:lang w:val="en-GB"/>
        </w:rPr>
        <w:t>Sartiaux’s</w:t>
      </w:r>
      <w:proofErr w:type="spellEnd"/>
      <w:r w:rsidRPr="000D06CE">
        <w:rPr>
          <w:sz w:val="22"/>
          <w:szCs w:val="22"/>
          <w:lang w:val="en-GB"/>
        </w:rPr>
        <w:t xml:space="preserve"> account, claim that there was civil involvement since the very beginning and throughout the entire days of the ousting. Other than Sartiaux, Manciet does not talk about civil involvement in the first day, I have to check my accounts but perhaps in the second day, but Muslim accounts – this is very important coming from </w:t>
      </w:r>
      <w:proofErr w:type="spellStart"/>
      <w:r w:rsidRPr="000D06CE">
        <w:rPr>
          <w:sz w:val="22"/>
          <w:szCs w:val="22"/>
          <w:lang w:val="en-GB"/>
        </w:rPr>
        <w:t>Engin</w:t>
      </w:r>
      <w:proofErr w:type="spellEnd"/>
      <w:r w:rsidRPr="000D06CE">
        <w:rPr>
          <w:sz w:val="22"/>
          <w:szCs w:val="22"/>
          <w:lang w:val="en-GB"/>
        </w:rPr>
        <w:t xml:space="preserve"> Berber’s archive – say that there were these opportunists that definitely participated in the plunder, that participated in the violence as well, when their basically neighbours were being expelled </w:t>
      </w:r>
      <w:r w:rsidRPr="000D06CE">
        <w:rPr>
          <w:b/>
          <w:bCs/>
          <w:sz w:val="22"/>
          <w:szCs w:val="22"/>
          <w:lang w:val="en-GB"/>
        </w:rPr>
        <w:t>(08:15)</w:t>
      </w:r>
    </w:p>
    <w:p w14:paraId="6F299A77" w14:textId="05A3C443" w:rsidR="00370A03" w:rsidRDefault="00370A03" w:rsidP="004A0330">
      <w:pPr>
        <w:pBdr>
          <w:top w:val="single" w:sz="4" w:space="1" w:color="auto"/>
          <w:left w:val="single" w:sz="4" w:space="4" w:color="auto"/>
          <w:bottom w:val="single" w:sz="4" w:space="1" w:color="auto"/>
          <w:right w:val="single" w:sz="4" w:space="4" w:color="auto"/>
        </w:pBdr>
        <w:spacing w:line="276" w:lineRule="auto"/>
        <w:jc w:val="both"/>
        <w:rPr>
          <w:b/>
          <w:bCs/>
          <w:sz w:val="22"/>
          <w:szCs w:val="22"/>
          <w:lang w:val="en-GB"/>
        </w:rPr>
      </w:pPr>
      <w:r>
        <w:rPr>
          <w:b/>
          <w:bCs/>
          <w:sz w:val="22"/>
          <w:szCs w:val="22"/>
          <w:lang w:val="en-GB"/>
        </w:rPr>
        <w:t>[END.]</w:t>
      </w:r>
    </w:p>
    <w:p w14:paraId="76ACF6D5" w14:textId="648647EE" w:rsidR="00370A03" w:rsidRDefault="00370A03" w:rsidP="002378F6">
      <w:pPr>
        <w:spacing w:line="276" w:lineRule="auto"/>
        <w:jc w:val="both"/>
        <w:rPr>
          <w:b/>
          <w:bCs/>
          <w:sz w:val="22"/>
          <w:szCs w:val="22"/>
          <w:lang w:val="en-GB"/>
        </w:rPr>
      </w:pPr>
    </w:p>
    <w:p w14:paraId="0E826DB9" w14:textId="4243F3E3" w:rsidR="008B771B" w:rsidRDefault="008B771B">
      <w:pPr>
        <w:rPr>
          <w:b/>
          <w:bCs/>
          <w:sz w:val="22"/>
          <w:szCs w:val="22"/>
          <w:lang w:val="en-GB"/>
        </w:rPr>
      </w:pPr>
      <w:r>
        <w:rPr>
          <w:b/>
          <w:bCs/>
          <w:sz w:val="22"/>
          <w:szCs w:val="22"/>
          <w:lang w:val="en-GB"/>
        </w:rPr>
        <w:br w:type="page"/>
      </w:r>
    </w:p>
    <w:p w14:paraId="43F017D1" w14:textId="1783A34A" w:rsidR="00370A03" w:rsidRPr="000D06CE" w:rsidRDefault="008B771B" w:rsidP="004A0330">
      <w:pPr>
        <w:spacing w:line="276" w:lineRule="auto"/>
        <w:jc w:val="center"/>
        <w:rPr>
          <w:b/>
          <w:bCs/>
          <w:sz w:val="22"/>
          <w:szCs w:val="22"/>
          <w:lang w:val="en-GB"/>
        </w:rPr>
      </w:pPr>
      <w:r>
        <w:rPr>
          <w:b/>
          <w:bCs/>
          <w:sz w:val="22"/>
          <w:szCs w:val="22"/>
          <w:lang w:val="en-GB"/>
        </w:rPr>
        <w:lastRenderedPageBreak/>
        <w:t>VIDEO 2</w:t>
      </w:r>
      <w:r w:rsidR="004A0330">
        <w:rPr>
          <w:b/>
          <w:bCs/>
          <w:sz w:val="22"/>
          <w:szCs w:val="22"/>
          <w:lang w:val="en-GB"/>
        </w:rPr>
        <w:t xml:space="preserve"> (“why did 1914 happen?”)</w:t>
      </w:r>
      <w:bookmarkStart w:id="0" w:name="_GoBack"/>
      <w:bookmarkEnd w:id="0"/>
    </w:p>
    <w:p w14:paraId="5E127ED3" w14:textId="77777777" w:rsidR="00F51254" w:rsidRPr="000D06CE" w:rsidRDefault="00F51254" w:rsidP="002378F6">
      <w:pPr>
        <w:spacing w:line="276" w:lineRule="auto"/>
        <w:jc w:val="both"/>
        <w:rPr>
          <w:b/>
          <w:bCs/>
          <w:sz w:val="22"/>
          <w:szCs w:val="22"/>
          <w:lang w:val="en-GB"/>
        </w:rPr>
      </w:pPr>
    </w:p>
    <w:p w14:paraId="06985114" w14:textId="497E8337" w:rsidR="00F51254" w:rsidRPr="000D06CE" w:rsidRDefault="008B771B" w:rsidP="00287C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bCs/>
          <w:sz w:val="22"/>
          <w:szCs w:val="22"/>
          <w:lang w:val="en-GB"/>
        </w:rPr>
      </w:pPr>
      <w:r>
        <w:rPr>
          <w:b/>
          <w:bCs/>
          <w:sz w:val="22"/>
          <w:szCs w:val="22"/>
          <w:lang w:val="en-GB"/>
        </w:rPr>
        <w:t xml:space="preserve">Black screen: </w:t>
      </w:r>
      <w:r w:rsidR="002378F6" w:rsidRPr="000D06CE">
        <w:rPr>
          <w:b/>
          <w:bCs/>
          <w:sz w:val="22"/>
          <w:szCs w:val="22"/>
          <w:lang w:val="en-GB"/>
        </w:rPr>
        <w:t>WHY DID THE 1914 FORCED DISPLACEMENT OF GREEKS OCCUR?</w:t>
      </w:r>
    </w:p>
    <w:p w14:paraId="4E0E50E8" w14:textId="77777777" w:rsidR="00370A03" w:rsidRDefault="00370A03" w:rsidP="002378F6">
      <w:pPr>
        <w:spacing w:line="276" w:lineRule="auto"/>
        <w:jc w:val="both"/>
        <w:rPr>
          <w:b/>
          <w:bCs/>
          <w:sz w:val="22"/>
          <w:szCs w:val="22"/>
          <w:lang w:val="en-GB"/>
        </w:rPr>
      </w:pPr>
    </w:p>
    <w:p w14:paraId="1946941B" w14:textId="77777777" w:rsidR="00370A03" w:rsidRDefault="00370A03" w:rsidP="002378F6">
      <w:pPr>
        <w:spacing w:line="276" w:lineRule="auto"/>
        <w:jc w:val="both"/>
        <w:rPr>
          <w:b/>
          <w:bCs/>
          <w:sz w:val="22"/>
          <w:szCs w:val="22"/>
          <w:lang w:val="en-GB"/>
        </w:rPr>
      </w:pPr>
    </w:p>
    <w:p w14:paraId="1C6B1960" w14:textId="1642BC82" w:rsidR="00F51254" w:rsidRPr="000D06CE" w:rsidRDefault="00F51254" w:rsidP="002378F6">
      <w:pPr>
        <w:spacing w:line="276" w:lineRule="auto"/>
        <w:jc w:val="both"/>
        <w:rPr>
          <w:sz w:val="22"/>
          <w:szCs w:val="22"/>
          <w:lang w:val="en-GB"/>
        </w:rPr>
      </w:pPr>
      <w:r w:rsidRPr="000D06CE">
        <w:rPr>
          <w:b/>
          <w:bCs/>
          <w:sz w:val="22"/>
          <w:szCs w:val="22"/>
          <w:lang w:val="en-GB"/>
        </w:rPr>
        <w:t>12:24</w:t>
      </w:r>
    </w:p>
    <w:p w14:paraId="1E46D5DA" w14:textId="43AC9139" w:rsidR="002378F6" w:rsidRDefault="00F51254" w:rsidP="002378F6">
      <w:pPr>
        <w:spacing w:line="276" w:lineRule="auto"/>
        <w:jc w:val="both"/>
        <w:rPr>
          <w:b/>
          <w:bCs/>
          <w:sz w:val="22"/>
          <w:szCs w:val="22"/>
          <w:lang w:val="en-GB"/>
        </w:rPr>
      </w:pPr>
      <w:r w:rsidRPr="000D06CE">
        <w:rPr>
          <w:sz w:val="22"/>
          <w:szCs w:val="22"/>
          <w:lang w:val="en-GB"/>
        </w:rPr>
        <w:t xml:space="preserve">Why did this happen? I think the answer is simple. Because it happened because people who ruled the Ottoman Empire at the time and since a successful coup  attempt in 1913, that were the Unionists, the Unionists were convinced that they needed to transform the empire into something else </w:t>
      </w:r>
      <w:r w:rsidRPr="00370A03">
        <w:rPr>
          <w:b/>
          <w:bCs/>
          <w:sz w:val="22"/>
          <w:szCs w:val="22"/>
          <w:bdr w:val="single" w:sz="4" w:space="0" w:color="auto"/>
          <w:lang w:val="en-GB"/>
        </w:rPr>
        <w:t>(12:46)</w:t>
      </w:r>
      <w:r w:rsidR="002378F6" w:rsidRPr="00370A03">
        <w:rPr>
          <w:b/>
          <w:bCs/>
          <w:sz w:val="22"/>
          <w:szCs w:val="22"/>
          <w:bdr w:val="single" w:sz="4" w:space="0" w:color="auto"/>
          <w:lang w:val="en-GB"/>
        </w:rPr>
        <w:t xml:space="preserve"> &gt;&gt; CUT&gt;&gt; (</w:t>
      </w:r>
      <w:r w:rsidRPr="00370A03">
        <w:rPr>
          <w:b/>
          <w:bCs/>
          <w:sz w:val="22"/>
          <w:szCs w:val="22"/>
          <w:bdr w:val="single" w:sz="4" w:space="0" w:color="auto"/>
          <w:lang w:val="en-GB"/>
        </w:rPr>
        <w:t>13:13</w:t>
      </w:r>
      <w:r w:rsidR="002378F6" w:rsidRPr="00370A03">
        <w:rPr>
          <w:b/>
          <w:bCs/>
          <w:sz w:val="22"/>
          <w:szCs w:val="22"/>
          <w:bdr w:val="single" w:sz="4" w:space="0" w:color="auto"/>
          <w:lang w:val="en-GB"/>
        </w:rPr>
        <w:t>)</w:t>
      </w:r>
      <w:r w:rsidR="002378F6" w:rsidRPr="000D06CE">
        <w:rPr>
          <w:b/>
          <w:bCs/>
          <w:sz w:val="22"/>
          <w:szCs w:val="22"/>
          <w:lang w:val="en-GB"/>
        </w:rPr>
        <w:t xml:space="preserve">  </w:t>
      </w:r>
      <w:r w:rsidRPr="000D06CE">
        <w:rPr>
          <w:sz w:val="22"/>
          <w:szCs w:val="22"/>
          <w:lang w:val="en-GB"/>
        </w:rPr>
        <w:t xml:space="preserve">they had to “secure” borders in a way by homogenising them ethnically and religiously and so on and so forth. So that’s the simple answer: the Unionists. Because when you look at the way these events took place </w:t>
      </w:r>
      <w:r w:rsidRPr="00370A03">
        <w:rPr>
          <w:b/>
          <w:bCs/>
          <w:sz w:val="22"/>
          <w:szCs w:val="22"/>
          <w:bdr w:val="single" w:sz="4" w:space="0" w:color="auto"/>
          <w:lang w:val="en-GB"/>
        </w:rPr>
        <w:t>(13:26) &gt;&gt;</w:t>
      </w:r>
      <w:r w:rsidR="00874A5B" w:rsidRPr="00370A03">
        <w:rPr>
          <w:b/>
          <w:bCs/>
          <w:sz w:val="22"/>
          <w:szCs w:val="22"/>
          <w:bdr w:val="single" w:sz="4" w:space="0" w:color="auto"/>
          <w:lang w:val="en-GB"/>
        </w:rPr>
        <w:t>CUT&gt;</w:t>
      </w:r>
      <w:r w:rsidRPr="00370A03">
        <w:rPr>
          <w:b/>
          <w:bCs/>
          <w:sz w:val="22"/>
          <w:szCs w:val="22"/>
          <w:bdr w:val="single" w:sz="4" w:space="0" w:color="auto"/>
          <w:lang w:val="en-GB"/>
        </w:rPr>
        <w:t>&gt; (13:35)</w:t>
      </w:r>
      <w:r w:rsidRPr="000D06CE">
        <w:rPr>
          <w:sz w:val="22"/>
          <w:szCs w:val="22"/>
          <w:lang w:val="en-GB"/>
        </w:rPr>
        <w:t xml:space="preserve"> regardless of your position as to the involvement of Unionists, without them this political will to displace people would not have been there</w:t>
      </w:r>
      <w:r w:rsidR="002378F6" w:rsidRPr="000D06CE">
        <w:rPr>
          <w:sz w:val="22"/>
          <w:szCs w:val="22"/>
          <w:lang w:val="en-GB"/>
        </w:rPr>
        <w:t xml:space="preserve">. </w:t>
      </w:r>
      <w:r w:rsidRPr="000D06CE">
        <w:rPr>
          <w:sz w:val="22"/>
          <w:szCs w:val="22"/>
          <w:lang w:val="en-GB"/>
        </w:rPr>
        <w:t xml:space="preserve">So that’s the simple answer. But the more complex, nuanced answer would be something like this: </w:t>
      </w:r>
      <w:r w:rsidR="002378F6" w:rsidRPr="000D06CE">
        <w:rPr>
          <w:b/>
          <w:bCs/>
          <w:sz w:val="22"/>
          <w:szCs w:val="22"/>
          <w:lang w:val="en-GB"/>
        </w:rPr>
        <w:t>(13:48)</w:t>
      </w:r>
    </w:p>
    <w:p w14:paraId="4E4C0123" w14:textId="77777777" w:rsidR="00370A03" w:rsidRPr="000D06CE" w:rsidRDefault="00370A03" w:rsidP="002378F6">
      <w:pPr>
        <w:spacing w:line="276" w:lineRule="auto"/>
        <w:jc w:val="both"/>
        <w:rPr>
          <w:sz w:val="22"/>
          <w:szCs w:val="22"/>
          <w:lang w:val="en-GB"/>
        </w:rPr>
      </w:pPr>
    </w:p>
    <w:p w14:paraId="3A2BA04D" w14:textId="3F7AEEF0" w:rsidR="002378F6" w:rsidRPr="000D06CE" w:rsidRDefault="002378F6" w:rsidP="002378F6">
      <w:pPr>
        <w:spacing w:line="276" w:lineRule="auto"/>
        <w:jc w:val="both"/>
        <w:rPr>
          <w:b/>
          <w:bCs/>
          <w:sz w:val="22"/>
          <w:szCs w:val="22"/>
          <w:lang w:val="en-GB"/>
        </w:rPr>
      </w:pPr>
      <w:r w:rsidRPr="000D06CE">
        <w:rPr>
          <w:b/>
          <w:bCs/>
          <w:sz w:val="22"/>
          <w:szCs w:val="22"/>
          <w:lang w:val="en-GB"/>
        </w:rPr>
        <w:t>[FADE]</w:t>
      </w:r>
    </w:p>
    <w:p w14:paraId="6A2D4573" w14:textId="77777777" w:rsidR="002378F6" w:rsidRPr="000D06CE" w:rsidRDefault="002378F6" w:rsidP="002378F6">
      <w:pPr>
        <w:spacing w:line="276" w:lineRule="auto"/>
        <w:jc w:val="both"/>
        <w:rPr>
          <w:b/>
          <w:bCs/>
          <w:sz w:val="22"/>
          <w:szCs w:val="22"/>
          <w:lang w:val="en-GB"/>
        </w:rPr>
      </w:pPr>
    </w:p>
    <w:p w14:paraId="3DCC4982" w14:textId="7DE745E5" w:rsidR="002378F6" w:rsidRPr="000D06CE" w:rsidRDefault="002378F6" w:rsidP="00287C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bCs/>
          <w:sz w:val="22"/>
          <w:szCs w:val="22"/>
          <w:lang w:val="en-GB"/>
        </w:rPr>
      </w:pPr>
      <w:r w:rsidRPr="000D06CE">
        <w:rPr>
          <w:b/>
          <w:bCs/>
          <w:sz w:val="22"/>
          <w:szCs w:val="22"/>
          <w:lang w:val="en-GB"/>
        </w:rPr>
        <w:t xml:space="preserve"> </w:t>
      </w:r>
      <w:r w:rsidR="00370A03">
        <w:rPr>
          <w:b/>
          <w:bCs/>
          <w:sz w:val="22"/>
          <w:szCs w:val="22"/>
          <w:lang w:val="en-GB"/>
        </w:rPr>
        <w:t xml:space="preserve">(black screen) </w:t>
      </w:r>
      <w:r w:rsidRPr="000D06CE">
        <w:rPr>
          <w:b/>
          <w:bCs/>
          <w:sz w:val="22"/>
          <w:szCs w:val="22"/>
          <w:lang w:val="en-GB"/>
        </w:rPr>
        <w:t>1.</w:t>
      </w:r>
    </w:p>
    <w:p w14:paraId="12042F08" w14:textId="77777777" w:rsidR="00370A03" w:rsidRDefault="00370A03" w:rsidP="002378F6">
      <w:pPr>
        <w:spacing w:line="276" w:lineRule="auto"/>
        <w:jc w:val="both"/>
        <w:rPr>
          <w:b/>
          <w:bCs/>
          <w:sz w:val="22"/>
          <w:szCs w:val="22"/>
          <w:lang w:val="en-GB"/>
        </w:rPr>
      </w:pPr>
    </w:p>
    <w:p w14:paraId="40FD1E80" w14:textId="2C714F83" w:rsidR="002378F6" w:rsidRPr="000D06CE" w:rsidRDefault="002378F6" w:rsidP="002378F6">
      <w:pPr>
        <w:spacing w:line="276" w:lineRule="auto"/>
        <w:jc w:val="both"/>
        <w:rPr>
          <w:b/>
          <w:bCs/>
          <w:sz w:val="22"/>
          <w:szCs w:val="22"/>
          <w:lang w:val="en-GB"/>
        </w:rPr>
      </w:pPr>
      <w:r w:rsidRPr="000D06CE">
        <w:rPr>
          <w:b/>
          <w:bCs/>
          <w:sz w:val="22"/>
          <w:szCs w:val="22"/>
          <w:lang w:val="en-GB"/>
        </w:rPr>
        <w:t>(13:51)</w:t>
      </w:r>
    </w:p>
    <w:p w14:paraId="03E5B4AD" w14:textId="20B2860A" w:rsidR="00F51254" w:rsidRPr="000D06CE" w:rsidRDefault="00F51254" w:rsidP="002378F6">
      <w:pPr>
        <w:spacing w:line="276" w:lineRule="auto"/>
        <w:jc w:val="both"/>
        <w:rPr>
          <w:b/>
          <w:bCs/>
          <w:sz w:val="22"/>
          <w:szCs w:val="22"/>
          <w:lang w:val="en-GB"/>
        </w:rPr>
      </w:pPr>
      <w:r w:rsidRPr="000D06CE">
        <w:rPr>
          <w:sz w:val="22"/>
          <w:szCs w:val="22"/>
          <w:lang w:val="en-GB"/>
        </w:rPr>
        <w:t xml:space="preserve">First of all, Balkan Wars, that’s a big reason. Because the Balkan Wars was a debacle for the Ottoman Empire, they lost the war, they lost it quickly and they were very confident they wouldn’t lose it before the war erupted (14:02) They lost it, and by </w:t>
      </w:r>
      <w:proofErr w:type="spellStart"/>
      <w:r w:rsidRPr="000D06CE">
        <w:rPr>
          <w:sz w:val="22"/>
          <w:szCs w:val="22"/>
          <w:lang w:val="en-GB"/>
        </w:rPr>
        <w:t>they</w:t>
      </w:r>
      <w:proofErr w:type="spellEnd"/>
      <w:r w:rsidRPr="000D06CE">
        <w:rPr>
          <w:sz w:val="22"/>
          <w:szCs w:val="22"/>
          <w:lang w:val="en-GB"/>
        </w:rPr>
        <w:t xml:space="preserve"> I mean an Imperial structure, to newly emerging and rather small nation states and its alliances </w:t>
      </w:r>
      <w:r w:rsidRPr="00370A03">
        <w:rPr>
          <w:b/>
          <w:bCs/>
          <w:sz w:val="22"/>
          <w:szCs w:val="22"/>
          <w:bdr w:val="single" w:sz="4" w:space="0" w:color="auto"/>
          <w:lang w:val="en-GB"/>
        </w:rPr>
        <w:t>(14:12)</w:t>
      </w:r>
      <w:r w:rsidRPr="00370A03">
        <w:rPr>
          <w:sz w:val="22"/>
          <w:szCs w:val="22"/>
          <w:bdr w:val="single" w:sz="4" w:space="0" w:color="auto"/>
          <w:lang w:val="en-GB"/>
        </w:rPr>
        <w:t xml:space="preserve"> </w:t>
      </w:r>
      <w:r w:rsidR="00874A5B" w:rsidRPr="00370A03">
        <w:rPr>
          <w:sz w:val="22"/>
          <w:szCs w:val="22"/>
          <w:bdr w:val="single" w:sz="4" w:space="0" w:color="auto"/>
          <w:lang w:val="en-GB"/>
        </w:rPr>
        <w:t>&gt;&gt;</w:t>
      </w:r>
      <w:r w:rsidRPr="00370A03">
        <w:rPr>
          <w:sz w:val="22"/>
          <w:szCs w:val="22"/>
          <w:bdr w:val="single" w:sz="4" w:space="0" w:color="auto"/>
          <w:lang w:val="en-GB"/>
        </w:rPr>
        <w:t xml:space="preserve"> </w:t>
      </w:r>
      <w:r w:rsidR="00874A5B" w:rsidRPr="00370A03">
        <w:rPr>
          <w:b/>
          <w:bCs/>
          <w:sz w:val="22"/>
          <w:szCs w:val="22"/>
          <w:bdr w:val="single" w:sz="4" w:space="0" w:color="auto"/>
          <w:lang w:val="en-GB"/>
        </w:rPr>
        <w:t>CUT&gt;&gt;</w:t>
      </w:r>
      <w:r w:rsidRPr="000D06CE">
        <w:rPr>
          <w:strike/>
          <w:color w:val="AEAAAA" w:themeColor="background2" w:themeShade="BF"/>
          <w:sz w:val="22"/>
          <w:szCs w:val="22"/>
          <w:lang w:val="en-GB"/>
        </w:rPr>
        <w:t>So it was a test of power between…. and newly emerging nation-states on the other hand</w:t>
      </w:r>
      <w:r w:rsidRPr="000D06CE">
        <w:rPr>
          <w:color w:val="AEAAAA" w:themeColor="background2" w:themeShade="BF"/>
          <w:sz w:val="22"/>
          <w:szCs w:val="22"/>
          <w:lang w:val="en-GB"/>
        </w:rPr>
        <w:t xml:space="preserve"> </w:t>
      </w:r>
      <w:r w:rsidRPr="00370A03">
        <w:rPr>
          <w:b/>
          <w:bCs/>
          <w:sz w:val="22"/>
          <w:szCs w:val="22"/>
          <w:bdr w:val="single" w:sz="4" w:space="0" w:color="auto"/>
          <w:lang w:val="en-GB"/>
        </w:rPr>
        <w:t>(14:18)</w:t>
      </w:r>
      <w:r w:rsidRPr="000D06CE">
        <w:rPr>
          <w:b/>
          <w:bCs/>
          <w:sz w:val="22"/>
          <w:szCs w:val="22"/>
          <w:lang w:val="en-GB"/>
        </w:rPr>
        <w:t xml:space="preserve"> </w:t>
      </w:r>
      <w:r w:rsidRPr="000D06CE">
        <w:rPr>
          <w:sz w:val="22"/>
          <w:szCs w:val="22"/>
          <w:lang w:val="en-GB"/>
        </w:rPr>
        <w:t xml:space="preserve">And then Balkan Wars, the war itself, the consequences of the war created a refugee crisis. Somewhere around 400,000 refugees were displaced </w:t>
      </w:r>
      <w:r w:rsidRPr="000D06CE">
        <w:rPr>
          <w:strike/>
          <w:color w:val="AEAAAA" w:themeColor="background2" w:themeShade="BF"/>
          <w:sz w:val="22"/>
          <w:szCs w:val="22"/>
          <w:lang w:val="en-GB"/>
        </w:rPr>
        <w:t>but some of them were massacred or they lost their lives</w:t>
      </w:r>
      <w:r w:rsidRPr="000D06CE">
        <w:rPr>
          <w:color w:val="AEAAAA" w:themeColor="background2" w:themeShade="BF"/>
          <w:sz w:val="22"/>
          <w:szCs w:val="22"/>
          <w:lang w:val="en-GB"/>
        </w:rPr>
        <w:t xml:space="preserve"> </w:t>
      </w:r>
      <w:r w:rsidRPr="000D06CE">
        <w:rPr>
          <w:sz w:val="22"/>
          <w:szCs w:val="22"/>
          <w:lang w:val="en-GB"/>
        </w:rPr>
        <w:t xml:space="preserve">but at least 400,000 made it to the Ottoman borders so they needed to be resettled </w:t>
      </w:r>
      <w:r w:rsidRPr="00370A03">
        <w:rPr>
          <w:b/>
          <w:bCs/>
          <w:sz w:val="22"/>
          <w:szCs w:val="22"/>
          <w:bdr w:val="single" w:sz="4" w:space="0" w:color="auto"/>
          <w:lang w:val="en-GB"/>
        </w:rPr>
        <w:t>(14:40) &gt;&gt;</w:t>
      </w:r>
      <w:r w:rsidR="00874A5B" w:rsidRPr="00370A03">
        <w:rPr>
          <w:b/>
          <w:bCs/>
          <w:sz w:val="22"/>
          <w:szCs w:val="22"/>
          <w:bdr w:val="single" w:sz="4" w:space="0" w:color="auto"/>
          <w:lang w:val="en-GB"/>
        </w:rPr>
        <w:t>CUT&gt;</w:t>
      </w:r>
      <w:r w:rsidRPr="00370A03">
        <w:rPr>
          <w:b/>
          <w:bCs/>
          <w:sz w:val="22"/>
          <w:szCs w:val="22"/>
          <w:bdr w:val="single" w:sz="4" w:space="0" w:color="auto"/>
          <w:lang w:val="en-GB"/>
        </w:rPr>
        <w:t>&gt; (15:01)</w:t>
      </w:r>
      <w:r w:rsidRPr="000D06CE">
        <w:rPr>
          <w:b/>
          <w:bCs/>
          <w:sz w:val="22"/>
          <w:szCs w:val="22"/>
          <w:lang w:val="en-GB"/>
        </w:rPr>
        <w:t xml:space="preserve"> </w:t>
      </w:r>
      <w:r w:rsidRPr="000D06CE">
        <w:rPr>
          <w:sz w:val="22"/>
          <w:szCs w:val="22"/>
          <w:lang w:val="en-GB"/>
        </w:rPr>
        <w:t>But instead of building new villages this time the govt will prefer displacing its own Christian citizens outside the Empire and place incoming Muslim refugees to the places that these Christians live</w:t>
      </w:r>
      <w:r w:rsidR="00370A03">
        <w:rPr>
          <w:b/>
          <w:bCs/>
          <w:sz w:val="22"/>
          <w:szCs w:val="22"/>
          <w:lang w:val="en-GB"/>
        </w:rPr>
        <w:t xml:space="preserve">. </w:t>
      </w:r>
      <w:r w:rsidRPr="000D06CE">
        <w:rPr>
          <w:sz w:val="22"/>
          <w:szCs w:val="22"/>
          <w:lang w:val="en-GB"/>
        </w:rPr>
        <w:t>So the pressure is created by the refugee crisis of the Balkan Wars, on the one hand creates this practical problem for the decision-makers, then it also presents them – the Unionists- with an ideological opportunity to realise their homogenisation policy</w:t>
      </w:r>
      <w:r w:rsidRPr="00370A03">
        <w:rPr>
          <w:b/>
          <w:bCs/>
          <w:sz w:val="22"/>
          <w:szCs w:val="22"/>
          <w:bdr w:val="single" w:sz="4" w:space="0" w:color="auto"/>
          <w:lang w:val="en-GB"/>
        </w:rPr>
        <w:t xml:space="preserve"> (15:34) &gt;&gt; </w:t>
      </w:r>
      <w:r w:rsidR="00874A5B" w:rsidRPr="00370A03">
        <w:rPr>
          <w:b/>
          <w:bCs/>
          <w:sz w:val="22"/>
          <w:szCs w:val="22"/>
          <w:bdr w:val="single" w:sz="4" w:space="0" w:color="auto"/>
          <w:lang w:val="en-GB"/>
        </w:rPr>
        <w:t>CUT&gt;&gt;</w:t>
      </w:r>
      <w:r w:rsidRPr="00370A03">
        <w:rPr>
          <w:b/>
          <w:bCs/>
          <w:sz w:val="22"/>
          <w:szCs w:val="22"/>
          <w:bdr w:val="single" w:sz="4" w:space="0" w:color="auto"/>
          <w:lang w:val="en-GB"/>
        </w:rPr>
        <w:t xml:space="preserve">(15:37) </w:t>
      </w:r>
      <w:r w:rsidRPr="000D06CE">
        <w:rPr>
          <w:sz w:val="22"/>
          <w:szCs w:val="22"/>
          <w:lang w:val="en-GB"/>
        </w:rPr>
        <w:t xml:space="preserve">On a micro level, these </w:t>
      </w:r>
      <w:proofErr w:type="spellStart"/>
      <w:r w:rsidRPr="000D06CE">
        <w:rPr>
          <w:i/>
          <w:iCs/>
          <w:sz w:val="22"/>
          <w:szCs w:val="22"/>
          <w:lang w:val="en-GB"/>
        </w:rPr>
        <w:t>muhacirs</w:t>
      </w:r>
      <w:proofErr w:type="spellEnd"/>
      <w:r w:rsidRPr="000D06CE">
        <w:rPr>
          <w:sz w:val="22"/>
          <w:szCs w:val="22"/>
          <w:lang w:val="en-GB"/>
        </w:rPr>
        <w:t xml:space="preserve">, these refugees coming from the Balkans, have resentment because they have been forced out of their own homes in the Balkans so they were “the perfect demographic group” to be sent to places were Christians lived to displace them if need be. Because from a nationalist political world view that was ok, acceptable, legitimate, “you did, I did it” kind of thing and indeed, by the way, the Unionists, most notably </w:t>
      </w:r>
      <w:proofErr w:type="spellStart"/>
      <w:r w:rsidRPr="000D06CE">
        <w:rPr>
          <w:sz w:val="22"/>
          <w:szCs w:val="22"/>
          <w:lang w:val="en-GB"/>
        </w:rPr>
        <w:t>Talaat</w:t>
      </w:r>
      <w:proofErr w:type="spellEnd"/>
      <w:r w:rsidRPr="000D06CE">
        <w:rPr>
          <w:sz w:val="22"/>
          <w:szCs w:val="22"/>
          <w:lang w:val="en-GB"/>
        </w:rPr>
        <w:t xml:space="preserve"> Pasha himself</w:t>
      </w:r>
      <w:r w:rsidR="0098011A" w:rsidRPr="000D06CE">
        <w:rPr>
          <w:sz w:val="22"/>
          <w:szCs w:val="22"/>
          <w:lang w:val="en-GB"/>
        </w:rPr>
        <w:t xml:space="preserve"> expresses this world view during the Parliamentarian discussions in which he was asked why Ottoman citizens, Ottoman Christians, are running away from their own homes. He says “well, similar things were done to our own citizens in the Balkans, it must be a spontaneous reaction to that”. Well, some of it was spontaneous, most of it wasn’t</w:t>
      </w:r>
      <w:r w:rsidR="0098011A" w:rsidRPr="000D06CE">
        <w:rPr>
          <w:b/>
          <w:bCs/>
          <w:sz w:val="22"/>
          <w:szCs w:val="22"/>
          <w:lang w:val="en-GB"/>
        </w:rPr>
        <w:t xml:space="preserve"> </w:t>
      </w:r>
      <w:r w:rsidR="0098011A" w:rsidRPr="00370A03">
        <w:rPr>
          <w:b/>
          <w:bCs/>
          <w:sz w:val="22"/>
          <w:szCs w:val="22"/>
          <w:bdr w:val="single" w:sz="4" w:space="0" w:color="auto"/>
          <w:lang w:val="en-GB"/>
        </w:rPr>
        <w:t>(16:33)</w:t>
      </w:r>
      <w:r w:rsidR="00370A03" w:rsidRPr="00370A03">
        <w:rPr>
          <w:b/>
          <w:bCs/>
          <w:sz w:val="22"/>
          <w:szCs w:val="22"/>
          <w:bdr w:val="single" w:sz="4" w:space="0" w:color="auto"/>
          <w:lang w:val="en-GB"/>
        </w:rPr>
        <w:t xml:space="preserve"> </w:t>
      </w:r>
    </w:p>
    <w:p w14:paraId="13265966" w14:textId="35E3E4B0" w:rsidR="006A6AE0" w:rsidRPr="000D06CE" w:rsidRDefault="002378F6" w:rsidP="002378F6">
      <w:pPr>
        <w:spacing w:line="276" w:lineRule="auto"/>
        <w:jc w:val="both"/>
        <w:rPr>
          <w:b/>
          <w:bCs/>
          <w:sz w:val="22"/>
          <w:szCs w:val="22"/>
          <w:lang w:val="en-GB"/>
        </w:rPr>
      </w:pPr>
      <w:r w:rsidRPr="000D06CE">
        <w:rPr>
          <w:b/>
          <w:bCs/>
          <w:sz w:val="22"/>
          <w:szCs w:val="22"/>
          <w:lang w:val="en-GB"/>
        </w:rPr>
        <w:t>[</w:t>
      </w:r>
      <w:r w:rsidR="006A6AE0" w:rsidRPr="000D06CE">
        <w:rPr>
          <w:b/>
          <w:bCs/>
          <w:sz w:val="22"/>
          <w:szCs w:val="22"/>
          <w:lang w:val="en-GB"/>
        </w:rPr>
        <w:t>FADE</w:t>
      </w:r>
      <w:r w:rsidRPr="000D06CE">
        <w:rPr>
          <w:b/>
          <w:bCs/>
          <w:sz w:val="22"/>
          <w:szCs w:val="22"/>
          <w:lang w:val="en-GB"/>
        </w:rPr>
        <w:t>]</w:t>
      </w:r>
    </w:p>
    <w:p w14:paraId="02C8FA99" w14:textId="44C1718C" w:rsidR="000D06CE" w:rsidRDefault="000D06CE" w:rsidP="002378F6">
      <w:pPr>
        <w:spacing w:line="276" w:lineRule="auto"/>
        <w:jc w:val="both"/>
        <w:rPr>
          <w:b/>
          <w:bCs/>
          <w:sz w:val="22"/>
          <w:szCs w:val="22"/>
          <w:lang w:val="en-GB"/>
        </w:rPr>
      </w:pPr>
    </w:p>
    <w:p w14:paraId="4C2DEA04" w14:textId="77777777" w:rsidR="004A0330" w:rsidRPr="000D06CE" w:rsidRDefault="004A0330" w:rsidP="002378F6">
      <w:pPr>
        <w:spacing w:line="276" w:lineRule="auto"/>
        <w:jc w:val="both"/>
        <w:rPr>
          <w:b/>
          <w:bCs/>
          <w:sz w:val="22"/>
          <w:szCs w:val="22"/>
          <w:lang w:val="en-GB"/>
        </w:rPr>
      </w:pPr>
    </w:p>
    <w:p w14:paraId="6870EAC1" w14:textId="2432FD35" w:rsidR="002378F6" w:rsidRPr="000D06CE" w:rsidRDefault="002378F6" w:rsidP="00287C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bCs/>
          <w:sz w:val="22"/>
          <w:szCs w:val="22"/>
          <w:lang w:val="en-GB"/>
        </w:rPr>
      </w:pPr>
      <w:r w:rsidRPr="000D06CE">
        <w:rPr>
          <w:b/>
          <w:bCs/>
          <w:sz w:val="22"/>
          <w:szCs w:val="22"/>
          <w:lang w:val="en-GB"/>
        </w:rPr>
        <w:lastRenderedPageBreak/>
        <w:t>2.</w:t>
      </w:r>
    </w:p>
    <w:p w14:paraId="1F14D4DA" w14:textId="77777777" w:rsidR="00370A03" w:rsidRDefault="00370A03" w:rsidP="002378F6">
      <w:pPr>
        <w:spacing w:line="276" w:lineRule="auto"/>
        <w:jc w:val="both"/>
        <w:rPr>
          <w:b/>
          <w:bCs/>
          <w:sz w:val="22"/>
          <w:szCs w:val="22"/>
          <w:lang w:val="en-GB"/>
        </w:rPr>
      </w:pPr>
    </w:p>
    <w:p w14:paraId="5BA9FE65" w14:textId="0781F15B" w:rsidR="006A6AE0" w:rsidRPr="000D06CE" w:rsidRDefault="006A6AE0" w:rsidP="002378F6">
      <w:pPr>
        <w:spacing w:line="276" w:lineRule="auto"/>
        <w:jc w:val="both"/>
        <w:rPr>
          <w:sz w:val="22"/>
          <w:szCs w:val="22"/>
          <w:lang w:val="en-GB"/>
        </w:rPr>
      </w:pPr>
      <w:r w:rsidRPr="000D06CE">
        <w:rPr>
          <w:b/>
          <w:bCs/>
          <w:sz w:val="22"/>
          <w:szCs w:val="22"/>
          <w:lang w:val="en-GB"/>
        </w:rPr>
        <w:t>16:37</w:t>
      </w:r>
    </w:p>
    <w:p w14:paraId="73EAC538" w14:textId="7175D31B" w:rsidR="006A6AE0" w:rsidRPr="000D06CE" w:rsidRDefault="006A6AE0" w:rsidP="002378F6">
      <w:pPr>
        <w:spacing w:line="276" w:lineRule="auto"/>
        <w:jc w:val="both"/>
        <w:rPr>
          <w:b/>
          <w:bCs/>
          <w:sz w:val="22"/>
          <w:szCs w:val="22"/>
          <w:lang w:val="en-GB"/>
        </w:rPr>
      </w:pPr>
      <w:r w:rsidRPr="000D06CE">
        <w:rPr>
          <w:sz w:val="22"/>
          <w:szCs w:val="22"/>
          <w:lang w:val="en-GB"/>
        </w:rPr>
        <w:t>The Balkan Wars, the way it ended, was also -from a diplomatic/historical point of view- was disastrous for all parties involved; of course there were clear winners of the war but when the Treaties of the war were signed, different states’ ambitions weren’t realised as they wi</w:t>
      </w:r>
      <w:r w:rsidR="00874A5B" w:rsidRPr="000D06CE">
        <w:rPr>
          <w:sz w:val="22"/>
          <w:szCs w:val="22"/>
          <w:lang w:val="en-GB"/>
        </w:rPr>
        <w:t>s</w:t>
      </w:r>
      <w:r w:rsidRPr="000D06CE">
        <w:rPr>
          <w:sz w:val="22"/>
          <w:szCs w:val="22"/>
          <w:lang w:val="en-GB"/>
        </w:rPr>
        <w:t xml:space="preserve">h they would be before the war </w:t>
      </w:r>
      <w:r w:rsidRPr="00370A03">
        <w:rPr>
          <w:b/>
          <w:bCs/>
          <w:sz w:val="22"/>
          <w:szCs w:val="22"/>
          <w:bdr w:val="single" w:sz="4" w:space="0" w:color="auto"/>
          <w:lang w:val="en-GB"/>
        </w:rPr>
        <w:t>(17:00)</w:t>
      </w:r>
      <w:r w:rsidR="00874A5B" w:rsidRPr="00370A03">
        <w:rPr>
          <w:b/>
          <w:bCs/>
          <w:sz w:val="22"/>
          <w:szCs w:val="22"/>
          <w:bdr w:val="single" w:sz="4" w:space="0" w:color="auto"/>
          <w:lang w:val="en-GB"/>
        </w:rPr>
        <w:t xml:space="preserve"> &gt;&gt;</w:t>
      </w:r>
      <w:r w:rsidR="00C0114D" w:rsidRPr="00370A03">
        <w:rPr>
          <w:b/>
          <w:bCs/>
          <w:sz w:val="22"/>
          <w:szCs w:val="22"/>
          <w:bdr w:val="single" w:sz="4" w:space="0" w:color="auto"/>
          <w:lang w:val="en-GB"/>
        </w:rPr>
        <w:t>CUT&gt;&gt;</w:t>
      </w:r>
      <w:r w:rsidR="00874A5B" w:rsidRPr="00370A03">
        <w:rPr>
          <w:b/>
          <w:bCs/>
          <w:sz w:val="22"/>
          <w:szCs w:val="22"/>
          <w:bdr w:val="single" w:sz="4" w:space="0" w:color="auto"/>
          <w:lang w:val="en-GB"/>
        </w:rPr>
        <w:t xml:space="preserve"> (17:51)</w:t>
      </w:r>
      <w:r w:rsidR="00874A5B" w:rsidRPr="000D06CE">
        <w:rPr>
          <w:sz w:val="22"/>
          <w:szCs w:val="22"/>
          <w:lang w:val="en-GB"/>
        </w:rPr>
        <w:t xml:space="preserve"> Nobody’s happy. Everybody thinks another war is imminent </w:t>
      </w:r>
      <w:r w:rsidR="00874A5B" w:rsidRPr="00370A03">
        <w:rPr>
          <w:b/>
          <w:bCs/>
          <w:sz w:val="22"/>
          <w:szCs w:val="22"/>
          <w:bdr w:val="single" w:sz="4" w:space="0" w:color="auto"/>
          <w:lang w:val="en-GB"/>
        </w:rPr>
        <w:t>(17:56) &gt;&gt;</w:t>
      </w:r>
      <w:r w:rsidR="00C0114D" w:rsidRPr="00370A03">
        <w:rPr>
          <w:b/>
          <w:bCs/>
          <w:sz w:val="22"/>
          <w:szCs w:val="22"/>
          <w:bdr w:val="single" w:sz="4" w:space="0" w:color="auto"/>
          <w:lang w:val="en-GB"/>
        </w:rPr>
        <w:t>CUT&gt;</w:t>
      </w:r>
      <w:r w:rsidR="00874A5B" w:rsidRPr="00370A03">
        <w:rPr>
          <w:b/>
          <w:bCs/>
          <w:sz w:val="22"/>
          <w:szCs w:val="22"/>
          <w:bdr w:val="single" w:sz="4" w:space="0" w:color="auto"/>
          <w:lang w:val="en-GB"/>
        </w:rPr>
        <w:t>&gt; (18:06)</w:t>
      </w:r>
      <w:r w:rsidR="00C0114D" w:rsidRPr="000D06CE">
        <w:rPr>
          <w:sz w:val="22"/>
          <w:szCs w:val="22"/>
          <w:lang w:val="en-GB"/>
        </w:rPr>
        <w:t xml:space="preserve"> </w:t>
      </w:r>
      <w:r w:rsidR="00874A5B" w:rsidRPr="000D06CE">
        <w:rPr>
          <w:sz w:val="22"/>
          <w:szCs w:val="22"/>
          <w:lang w:val="en-GB"/>
        </w:rPr>
        <w:t xml:space="preserve">So,  Why is that important for 1914? Because if you expect imminent war, you are more prone to aggressive policies, especially if you’re a brutalist, a brutal realist and if you have a nationalist world view, you probably want to be the first one to do something before it’s too late. (18:27) When you look at for instance, specifically focus and look at the diplomatic relationships between the Kingdom of Greece and the Ottoman Empire immediately after the war, it’s very tense, they are trying to resolved the refugee issue, they are trying to come up with a new population exchange treaty, there’s imminence of war </w:t>
      </w:r>
      <w:r w:rsidR="00874A5B" w:rsidRPr="00370A03">
        <w:rPr>
          <w:b/>
          <w:bCs/>
          <w:sz w:val="22"/>
          <w:szCs w:val="22"/>
          <w:bdr w:val="single" w:sz="4" w:space="0" w:color="auto"/>
          <w:lang w:val="en-GB"/>
        </w:rPr>
        <w:t>(18:46) &gt;&gt;</w:t>
      </w:r>
      <w:r w:rsidR="00874A5B" w:rsidRPr="00370A03">
        <w:rPr>
          <w:sz w:val="22"/>
          <w:szCs w:val="22"/>
          <w:bdr w:val="single" w:sz="4" w:space="0" w:color="auto"/>
          <w:lang w:val="en-GB"/>
        </w:rPr>
        <w:t xml:space="preserve"> </w:t>
      </w:r>
      <w:proofErr w:type="spellStart"/>
      <w:r w:rsidR="00F60DFE" w:rsidRPr="00370A03">
        <w:rPr>
          <w:b/>
          <w:bCs/>
          <w:sz w:val="22"/>
          <w:szCs w:val="22"/>
          <w:bdr w:val="single" w:sz="4" w:space="0" w:color="auto"/>
          <w:lang w:val="en-GB"/>
        </w:rPr>
        <w:t>CUT</w:t>
      </w:r>
      <w:r w:rsidR="00874A5B" w:rsidRPr="00370A03">
        <w:rPr>
          <w:strike/>
          <w:color w:val="AEAAAA" w:themeColor="background2" w:themeShade="BF"/>
          <w:sz w:val="22"/>
          <w:szCs w:val="22"/>
          <w:bdr w:val="single" w:sz="4" w:space="0" w:color="auto"/>
          <w:lang w:val="en-GB"/>
        </w:rPr>
        <w:t>because</w:t>
      </w:r>
      <w:proofErr w:type="spellEnd"/>
      <w:r w:rsidR="00874A5B" w:rsidRPr="00370A03">
        <w:rPr>
          <w:strike/>
          <w:color w:val="AEAAAA" w:themeColor="background2" w:themeShade="BF"/>
          <w:sz w:val="22"/>
          <w:szCs w:val="22"/>
          <w:bdr w:val="single" w:sz="4" w:space="0" w:color="auto"/>
          <w:lang w:val="en-GB"/>
        </w:rPr>
        <w:t xml:space="preserve"> Greece and Ottoman Empire when you look at them at that time</w:t>
      </w:r>
      <w:r w:rsidR="00874A5B" w:rsidRPr="00370A03">
        <w:rPr>
          <w:sz w:val="22"/>
          <w:szCs w:val="22"/>
          <w:bdr w:val="single" w:sz="4" w:space="0" w:color="auto"/>
          <w:lang w:val="en-GB"/>
        </w:rPr>
        <w:t xml:space="preserve"> </w:t>
      </w:r>
      <w:r w:rsidR="00F60DFE" w:rsidRPr="00370A03">
        <w:rPr>
          <w:sz w:val="22"/>
          <w:szCs w:val="22"/>
          <w:bdr w:val="single" w:sz="4" w:space="0" w:color="auto"/>
          <w:lang w:val="en-GB"/>
        </w:rPr>
        <w:t>&gt;&gt;</w:t>
      </w:r>
      <w:r w:rsidR="00874A5B" w:rsidRPr="00370A03">
        <w:rPr>
          <w:b/>
          <w:bCs/>
          <w:sz w:val="22"/>
          <w:szCs w:val="22"/>
          <w:bdr w:val="single" w:sz="4" w:space="0" w:color="auto"/>
          <w:lang w:val="en-GB"/>
        </w:rPr>
        <w:t>(18:5</w:t>
      </w:r>
      <w:r w:rsidR="00B6067F" w:rsidRPr="00370A03">
        <w:rPr>
          <w:b/>
          <w:bCs/>
          <w:sz w:val="22"/>
          <w:szCs w:val="22"/>
          <w:bdr w:val="single" w:sz="4" w:space="0" w:color="auto"/>
          <w:lang w:val="en-GB"/>
        </w:rPr>
        <w:t>1</w:t>
      </w:r>
      <w:r w:rsidR="00874A5B" w:rsidRPr="00370A03">
        <w:rPr>
          <w:b/>
          <w:bCs/>
          <w:sz w:val="22"/>
          <w:szCs w:val="22"/>
          <w:bdr w:val="single" w:sz="4" w:space="0" w:color="auto"/>
          <w:lang w:val="en-GB"/>
        </w:rPr>
        <w:t>)</w:t>
      </w:r>
      <w:r w:rsidR="00B6067F" w:rsidRPr="000D06CE">
        <w:rPr>
          <w:b/>
          <w:bCs/>
          <w:sz w:val="22"/>
          <w:szCs w:val="22"/>
          <w:lang w:val="en-GB"/>
        </w:rPr>
        <w:t xml:space="preserve"> </w:t>
      </w:r>
      <w:r w:rsidR="00B6067F" w:rsidRPr="000D06CE">
        <w:rPr>
          <w:sz w:val="22"/>
          <w:szCs w:val="22"/>
          <w:lang w:val="en-GB"/>
        </w:rPr>
        <w:t>Greece has the upper hand in naval war</w:t>
      </w:r>
      <w:r w:rsidR="00C0114D" w:rsidRPr="000D06CE">
        <w:rPr>
          <w:sz w:val="22"/>
          <w:szCs w:val="22"/>
          <w:lang w:val="en-GB"/>
        </w:rPr>
        <w:t>fare, if there’s another imminent war the Ottomans will lose more of the Aegean coastline because they’re not superior in the seas, but the Ottomans are trying to make up for it, they order new battleships; if they come and then the war starts, then this time the Ottomans might have the upper hand, so there’s a very tense situation.</w:t>
      </w:r>
      <w:r w:rsidR="00C0114D" w:rsidRPr="000D06CE">
        <w:rPr>
          <w:b/>
          <w:bCs/>
          <w:sz w:val="22"/>
          <w:szCs w:val="22"/>
          <w:lang w:val="en-GB"/>
        </w:rPr>
        <w:t xml:space="preserve"> (19:12)</w:t>
      </w:r>
    </w:p>
    <w:p w14:paraId="5030B1D0" w14:textId="73427E12" w:rsidR="001E0C88" w:rsidRPr="000D06CE" w:rsidRDefault="002378F6" w:rsidP="002378F6">
      <w:pPr>
        <w:spacing w:line="276" w:lineRule="auto"/>
        <w:jc w:val="both"/>
        <w:rPr>
          <w:b/>
          <w:bCs/>
          <w:sz w:val="22"/>
          <w:szCs w:val="22"/>
          <w:lang w:val="en-GB"/>
        </w:rPr>
      </w:pPr>
      <w:r w:rsidRPr="000D06CE">
        <w:rPr>
          <w:b/>
          <w:bCs/>
          <w:sz w:val="22"/>
          <w:szCs w:val="22"/>
          <w:lang w:val="en-GB"/>
        </w:rPr>
        <w:t>[</w:t>
      </w:r>
      <w:r w:rsidR="001E0C88" w:rsidRPr="000D06CE">
        <w:rPr>
          <w:b/>
          <w:bCs/>
          <w:sz w:val="22"/>
          <w:szCs w:val="22"/>
          <w:lang w:val="en-GB"/>
        </w:rPr>
        <w:t>FADE</w:t>
      </w:r>
      <w:r w:rsidRPr="000D06CE">
        <w:rPr>
          <w:b/>
          <w:bCs/>
          <w:sz w:val="22"/>
          <w:szCs w:val="22"/>
          <w:lang w:val="en-GB"/>
        </w:rPr>
        <w:t>]</w:t>
      </w:r>
    </w:p>
    <w:p w14:paraId="58EB651C" w14:textId="77777777" w:rsidR="000D06CE" w:rsidRPr="000D06CE" w:rsidRDefault="000D06CE" w:rsidP="002378F6">
      <w:pPr>
        <w:spacing w:line="276" w:lineRule="auto"/>
        <w:jc w:val="both"/>
        <w:rPr>
          <w:b/>
          <w:bCs/>
          <w:sz w:val="22"/>
          <w:szCs w:val="22"/>
          <w:lang w:val="en-GB"/>
        </w:rPr>
      </w:pPr>
    </w:p>
    <w:p w14:paraId="55FA4ECB" w14:textId="67FF7B17" w:rsidR="002378F6" w:rsidRPr="000D06CE" w:rsidRDefault="002378F6" w:rsidP="00287C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bCs/>
          <w:sz w:val="22"/>
          <w:szCs w:val="22"/>
          <w:lang w:val="en-GB"/>
        </w:rPr>
      </w:pPr>
      <w:r w:rsidRPr="000D06CE">
        <w:rPr>
          <w:b/>
          <w:bCs/>
          <w:sz w:val="22"/>
          <w:szCs w:val="22"/>
          <w:lang w:val="en-GB"/>
        </w:rPr>
        <w:t>3.</w:t>
      </w:r>
    </w:p>
    <w:p w14:paraId="028F3E6C" w14:textId="53288EC7" w:rsidR="001E0C88" w:rsidRPr="000D06CE" w:rsidRDefault="001E0C88" w:rsidP="002378F6">
      <w:pPr>
        <w:spacing w:line="276" w:lineRule="auto"/>
        <w:jc w:val="both"/>
        <w:rPr>
          <w:b/>
          <w:bCs/>
          <w:sz w:val="22"/>
          <w:szCs w:val="22"/>
          <w:lang w:val="en-GB"/>
        </w:rPr>
      </w:pPr>
      <w:r w:rsidRPr="000D06CE">
        <w:rPr>
          <w:b/>
          <w:bCs/>
          <w:sz w:val="22"/>
          <w:szCs w:val="22"/>
          <w:lang w:val="en-GB"/>
        </w:rPr>
        <w:t>20:06</w:t>
      </w:r>
    </w:p>
    <w:p w14:paraId="771E9F4A" w14:textId="7BCCF27D" w:rsidR="001E0C88" w:rsidRPr="000D06CE" w:rsidRDefault="001E0C88" w:rsidP="002378F6">
      <w:pPr>
        <w:spacing w:line="276" w:lineRule="auto"/>
        <w:jc w:val="both"/>
        <w:rPr>
          <w:sz w:val="22"/>
          <w:szCs w:val="22"/>
          <w:lang w:val="en-GB"/>
        </w:rPr>
      </w:pPr>
      <w:r w:rsidRPr="000D06CE">
        <w:rPr>
          <w:sz w:val="22"/>
          <w:szCs w:val="22"/>
          <w:lang w:val="en-GB"/>
        </w:rPr>
        <w:t>The situation of the islands</w:t>
      </w:r>
      <w:r w:rsidR="003E1453" w:rsidRPr="000D06CE">
        <w:rPr>
          <w:sz w:val="22"/>
          <w:szCs w:val="22"/>
          <w:lang w:val="en-GB"/>
        </w:rPr>
        <w:t xml:space="preserve">. </w:t>
      </w:r>
      <w:r w:rsidR="003E1453" w:rsidRPr="00370A03">
        <w:rPr>
          <w:strike/>
          <w:color w:val="AEAAAA" w:themeColor="background2" w:themeShade="BF"/>
          <w:sz w:val="22"/>
          <w:szCs w:val="22"/>
          <w:bdr w:val="single" w:sz="4" w:space="0" w:color="auto"/>
          <w:lang w:val="en-GB"/>
        </w:rPr>
        <w:t>Throughout the second round of negotiations after the Balkan Wars, at the end of the Balkan Wars,</w:t>
      </w:r>
      <w:r w:rsidR="003E1453" w:rsidRPr="000D06CE">
        <w:rPr>
          <w:color w:val="AEAAAA" w:themeColor="background2" w:themeShade="BF"/>
          <w:sz w:val="22"/>
          <w:szCs w:val="22"/>
          <w:lang w:val="en-GB"/>
        </w:rPr>
        <w:t xml:space="preserve"> </w:t>
      </w:r>
      <w:r w:rsidR="003E1453" w:rsidRPr="000D06CE">
        <w:rPr>
          <w:sz w:val="22"/>
          <w:szCs w:val="22"/>
          <w:lang w:val="en-GB"/>
        </w:rPr>
        <w:t>there was this consensus that the islands will be international and independent. But they ended up being a part of the Kingdom of Greece</w:t>
      </w:r>
      <w:r w:rsidR="00364560" w:rsidRPr="000D06CE">
        <w:rPr>
          <w:sz w:val="22"/>
          <w:szCs w:val="22"/>
          <w:lang w:val="en-GB"/>
        </w:rPr>
        <w:t>, which from a Unionist/Ottoman military point of view was a great weakness because the islands are so close, amp</w:t>
      </w:r>
      <w:r w:rsidR="0024016F" w:rsidRPr="000D06CE">
        <w:rPr>
          <w:sz w:val="22"/>
          <w:szCs w:val="22"/>
          <w:lang w:val="en-GB"/>
        </w:rPr>
        <w:t>hibian operations could be done overnight, if we lose the islands there’s a lot higher likelihood that you’re going to lose the coastline as well. So that brutalist thinking also played into this displacement operation: combined with nationalism the military thinking is “if there is a war, we must have ‘loyal elements’</w:t>
      </w:r>
      <w:r w:rsidR="00BA04E4" w:rsidRPr="000D06CE">
        <w:rPr>
          <w:sz w:val="22"/>
          <w:szCs w:val="22"/>
          <w:lang w:val="en-GB"/>
        </w:rPr>
        <w:t xml:space="preserve"> on the coastline. But these were Ottoman citizens, you know, and they didn’t participate in the Balkan Wars, there were no rebellions or so in Western Anatolia during Balkan Wars, but from a nationalist/militaristic logic that was an Achille’s heel if they did not cleanse the borders from non-Muslims </w:t>
      </w:r>
      <w:r w:rsidR="00BA04E4" w:rsidRPr="00370A03">
        <w:rPr>
          <w:b/>
          <w:bCs/>
          <w:sz w:val="22"/>
          <w:szCs w:val="22"/>
          <w:lang w:val="en-GB"/>
        </w:rPr>
        <w:t>(21:05)</w:t>
      </w:r>
    </w:p>
    <w:p w14:paraId="3B96EEA4" w14:textId="77777777" w:rsidR="00370A03" w:rsidRDefault="00370A03" w:rsidP="002378F6">
      <w:pPr>
        <w:spacing w:line="276" w:lineRule="auto"/>
        <w:jc w:val="both"/>
        <w:rPr>
          <w:b/>
          <w:bCs/>
          <w:sz w:val="22"/>
          <w:szCs w:val="22"/>
          <w:lang w:val="en-GB"/>
        </w:rPr>
      </w:pPr>
    </w:p>
    <w:p w14:paraId="71FEB8FE" w14:textId="007FA2D8" w:rsidR="000D06CE" w:rsidRPr="000D06CE" w:rsidRDefault="000D06CE" w:rsidP="002378F6">
      <w:pPr>
        <w:spacing w:line="276" w:lineRule="auto"/>
        <w:jc w:val="both"/>
        <w:rPr>
          <w:b/>
          <w:bCs/>
          <w:sz w:val="22"/>
          <w:szCs w:val="22"/>
          <w:lang w:val="en-GB"/>
        </w:rPr>
      </w:pPr>
      <w:r w:rsidRPr="000D06CE">
        <w:rPr>
          <w:b/>
          <w:bCs/>
          <w:sz w:val="22"/>
          <w:szCs w:val="22"/>
          <w:lang w:val="en-GB"/>
        </w:rPr>
        <w:t>[FADE]</w:t>
      </w:r>
    </w:p>
    <w:p w14:paraId="49FCDF5B" w14:textId="77777777" w:rsidR="000D06CE" w:rsidRPr="000D06CE" w:rsidRDefault="000D06CE" w:rsidP="002378F6">
      <w:pPr>
        <w:spacing w:line="276" w:lineRule="auto"/>
        <w:jc w:val="both"/>
        <w:rPr>
          <w:sz w:val="22"/>
          <w:szCs w:val="22"/>
          <w:lang w:val="en-GB"/>
        </w:rPr>
      </w:pPr>
    </w:p>
    <w:p w14:paraId="68CE1776" w14:textId="688ED135" w:rsidR="000D06CE" w:rsidRPr="000D06CE" w:rsidRDefault="000D06CE" w:rsidP="00287C90">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b/>
          <w:bCs/>
          <w:sz w:val="22"/>
          <w:szCs w:val="22"/>
          <w:lang w:val="en-GB"/>
        </w:rPr>
      </w:pPr>
      <w:r w:rsidRPr="000D06CE">
        <w:rPr>
          <w:b/>
          <w:bCs/>
          <w:sz w:val="22"/>
          <w:szCs w:val="22"/>
          <w:lang w:val="en-GB"/>
        </w:rPr>
        <w:t>4.</w:t>
      </w:r>
    </w:p>
    <w:p w14:paraId="1E50FF88" w14:textId="6E05D386" w:rsidR="003A5F14" w:rsidRPr="000D06CE" w:rsidRDefault="000D06CE" w:rsidP="002378F6">
      <w:pPr>
        <w:spacing w:line="276" w:lineRule="auto"/>
        <w:jc w:val="both"/>
        <w:rPr>
          <w:sz w:val="22"/>
          <w:szCs w:val="22"/>
        </w:rPr>
      </w:pPr>
      <w:r w:rsidRPr="000D06CE">
        <w:rPr>
          <w:b/>
          <w:bCs/>
          <w:sz w:val="22"/>
          <w:szCs w:val="22"/>
        </w:rPr>
        <w:t>21:11</w:t>
      </w:r>
    </w:p>
    <w:p w14:paraId="71ABBB3E" w14:textId="77777777" w:rsidR="00760227" w:rsidRDefault="000D06CE" w:rsidP="002378F6">
      <w:pPr>
        <w:spacing w:line="276" w:lineRule="auto"/>
        <w:jc w:val="both"/>
        <w:rPr>
          <w:b/>
          <w:bCs/>
          <w:sz w:val="22"/>
          <w:szCs w:val="22"/>
        </w:rPr>
      </w:pPr>
      <w:r w:rsidRPr="000D06CE">
        <w:rPr>
          <w:sz w:val="22"/>
          <w:szCs w:val="22"/>
        </w:rPr>
        <w:t xml:space="preserve">The way the Unionist mindset has been changing since the early creation of this political group. </w:t>
      </w:r>
      <w:r w:rsidRPr="000D06CE">
        <w:rPr>
          <w:b/>
          <w:bCs/>
          <w:sz w:val="22"/>
          <w:szCs w:val="22"/>
        </w:rPr>
        <w:t xml:space="preserve">(21:19) &gt;&gt; CUT &gt;&gt; </w:t>
      </w:r>
    </w:p>
    <w:p w14:paraId="67716EB3" w14:textId="17F22593" w:rsidR="000D06CE" w:rsidRDefault="000D06CE" w:rsidP="002378F6">
      <w:pPr>
        <w:spacing w:line="276" w:lineRule="auto"/>
        <w:jc w:val="both"/>
        <w:rPr>
          <w:sz w:val="22"/>
          <w:szCs w:val="22"/>
        </w:rPr>
      </w:pPr>
      <w:r w:rsidRPr="000D06CE">
        <w:rPr>
          <w:b/>
          <w:bCs/>
          <w:sz w:val="22"/>
          <w:szCs w:val="22"/>
        </w:rPr>
        <w:t>22:14</w:t>
      </w:r>
    </w:p>
    <w:p w14:paraId="4EDD696C" w14:textId="77777777" w:rsidR="00760227" w:rsidRDefault="000D06CE" w:rsidP="002378F6">
      <w:pPr>
        <w:spacing w:line="276" w:lineRule="auto"/>
        <w:jc w:val="both"/>
        <w:rPr>
          <w:b/>
          <w:bCs/>
          <w:sz w:val="22"/>
          <w:szCs w:val="22"/>
        </w:rPr>
      </w:pPr>
      <w:r w:rsidRPr="000D06CE">
        <w:rPr>
          <w:sz w:val="22"/>
          <w:szCs w:val="22"/>
        </w:rPr>
        <w:t>Towards 1914, especially with the loss of the Balkan War, the Unionists were radicalized</w:t>
      </w:r>
      <w:r w:rsidRPr="000D06CE">
        <w:rPr>
          <w:b/>
          <w:bCs/>
          <w:sz w:val="22"/>
          <w:szCs w:val="22"/>
        </w:rPr>
        <w:t>.</w:t>
      </w:r>
      <w:r>
        <w:rPr>
          <w:b/>
          <w:bCs/>
          <w:sz w:val="22"/>
          <w:szCs w:val="22"/>
        </w:rPr>
        <w:t xml:space="preserve"> </w:t>
      </w:r>
      <w:r w:rsidRPr="000D06CE">
        <w:rPr>
          <w:b/>
          <w:bCs/>
          <w:sz w:val="22"/>
          <w:szCs w:val="22"/>
        </w:rPr>
        <w:t>(22:21)</w:t>
      </w:r>
    </w:p>
    <w:p w14:paraId="7BDB9141" w14:textId="77777777" w:rsidR="00760227" w:rsidRDefault="000D06CE" w:rsidP="002378F6">
      <w:pPr>
        <w:spacing w:line="276" w:lineRule="auto"/>
        <w:jc w:val="both"/>
        <w:rPr>
          <w:b/>
          <w:bCs/>
          <w:sz w:val="22"/>
          <w:szCs w:val="22"/>
        </w:rPr>
      </w:pPr>
      <w:r w:rsidRPr="000D06CE">
        <w:rPr>
          <w:b/>
          <w:bCs/>
          <w:sz w:val="22"/>
          <w:szCs w:val="22"/>
        </w:rPr>
        <w:t xml:space="preserve">&gt;&gt;CUT&gt;&gt; </w:t>
      </w:r>
    </w:p>
    <w:p w14:paraId="1EE42D9D" w14:textId="77777777" w:rsidR="00287C90" w:rsidRDefault="000D06CE" w:rsidP="002378F6">
      <w:pPr>
        <w:spacing w:line="276" w:lineRule="auto"/>
        <w:jc w:val="both"/>
        <w:rPr>
          <w:sz w:val="22"/>
          <w:szCs w:val="22"/>
        </w:rPr>
      </w:pPr>
      <w:r w:rsidRPr="000D06CE">
        <w:rPr>
          <w:b/>
          <w:bCs/>
          <w:sz w:val="22"/>
          <w:szCs w:val="22"/>
        </w:rPr>
        <w:t>22:33</w:t>
      </w:r>
      <w:r w:rsidRPr="000D06CE">
        <w:rPr>
          <w:sz w:val="22"/>
          <w:szCs w:val="22"/>
        </w:rPr>
        <w:t xml:space="preserve"> </w:t>
      </w:r>
    </w:p>
    <w:p w14:paraId="4F3A167F" w14:textId="4A1B9306" w:rsidR="00370A03" w:rsidRDefault="00370A03" w:rsidP="002378F6">
      <w:pPr>
        <w:spacing w:line="276" w:lineRule="auto"/>
        <w:jc w:val="both"/>
        <w:rPr>
          <w:sz w:val="22"/>
          <w:szCs w:val="22"/>
        </w:rPr>
      </w:pPr>
      <w:r>
        <w:rPr>
          <w:sz w:val="22"/>
          <w:szCs w:val="22"/>
        </w:rPr>
        <w:lastRenderedPageBreak/>
        <w:t>Most of the Unionists themselves were born in the Balkans. So when the Balkan Wars were lost, they themselves became refugees. Not only that (22:43)</w:t>
      </w:r>
    </w:p>
    <w:p w14:paraId="311D75F8" w14:textId="77777777" w:rsidR="00370A03" w:rsidRPr="00370A03" w:rsidRDefault="00370A03" w:rsidP="002378F6">
      <w:pPr>
        <w:spacing w:line="276" w:lineRule="auto"/>
        <w:jc w:val="both"/>
        <w:rPr>
          <w:b/>
          <w:bCs/>
          <w:sz w:val="22"/>
          <w:szCs w:val="22"/>
        </w:rPr>
      </w:pPr>
      <w:r w:rsidRPr="00370A03">
        <w:rPr>
          <w:b/>
          <w:bCs/>
          <w:sz w:val="22"/>
          <w:szCs w:val="22"/>
        </w:rPr>
        <w:t xml:space="preserve">&gt;&gt;CUT&gt;&gt; </w:t>
      </w:r>
    </w:p>
    <w:p w14:paraId="46B53540" w14:textId="77777777" w:rsidR="00287C90" w:rsidRDefault="00370A03" w:rsidP="002378F6">
      <w:pPr>
        <w:spacing w:line="276" w:lineRule="auto"/>
        <w:jc w:val="both"/>
        <w:rPr>
          <w:b/>
          <w:bCs/>
          <w:sz w:val="22"/>
          <w:szCs w:val="22"/>
        </w:rPr>
      </w:pPr>
      <w:r w:rsidRPr="00370A03">
        <w:rPr>
          <w:b/>
          <w:bCs/>
          <w:sz w:val="22"/>
          <w:szCs w:val="22"/>
        </w:rPr>
        <w:t xml:space="preserve">23:07 </w:t>
      </w:r>
    </w:p>
    <w:p w14:paraId="7090A314" w14:textId="3678788B" w:rsidR="000D06CE" w:rsidRDefault="00137408" w:rsidP="002378F6">
      <w:pPr>
        <w:spacing w:line="276" w:lineRule="auto"/>
        <w:jc w:val="both"/>
        <w:rPr>
          <w:b/>
          <w:bCs/>
          <w:sz w:val="22"/>
          <w:szCs w:val="22"/>
        </w:rPr>
      </w:pPr>
      <w:r w:rsidRPr="00137408">
        <w:rPr>
          <w:sz w:val="22"/>
          <w:szCs w:val="22"/>
        </w:rPr>
        <w:t>but</w:t>
      </w:r>
      <w:r w:rsidR="00370A03" w:rsidRPr="00137408">
        <w:rPr>
          <w:sz w:val="22"/>
          <w:szCs w:val="22"/>
        </w:rPr>
        <w:t xml:space="preserve"> </w:t>
      </w:r>
      <w:r w:rsidR="00370A03">
        <w:rPr>
          <w:sz w:val="22"/>
          <w:szCs w:val="22"/>
        </w:rPr>
        <w:t xml:space="preserve">the Balkan Wars, between the Balkan Wars gives them an opportunity to initiate a coup d’ </w:t>
      </w:r>
      <w:proofErr w:type="spellStart"/>
      <w:r w:rsidR="00370A03">
        <w:rPr>
          <w:sz w:val="22"/>
          <w:szCs w:val="22"/>
        </w:rPr>
        <w:t>etat</w:t>
      </w:r>
      <w:proofErr w:type="spellEnd"/>
      <w:r>
        <w:rPr>
          <w:sz w:val="22"/>
          <w:szCs w:val="22"/>
        </w:rPr>
        <w:t>, which is successful and after 1913 they rule the country, the empire, entirely. So they are radicalized and they are in power also because of the Balkan Wars in a way.</w:t>
      </w:r>
      <w:r w:rsidRPr="00137408">
        <w:rPr>
          <w:b/>
          <w:bCs/>
          <w:sz w:val="22"/>
          <w:szCs w:val="22"/>
        </w:rPr>
        <w:t xml:space="preserve"> </w:t>
      </w:r>
      <w:r>
        <w:rPr>
          <w:sz w:val="22"/>
          <w:szCs w:val="22"/>
        </w:rPr>
        <w:t>The Balkan Wars was not the only reason why their nationalism was radicalize</w:t>
      </w:r>
      <w:r w:rsidR="005D7E7E">
        <w:rPr>
          <w:sz w:val="22"/>
          <w:szCs w:val="22"/>
        </w:rPr>
        <w:t>d</w:t>
      </w:r>
      <w:r>
        <w:rPr>
          <w:sz w:val="22"/>
          <w:szCs w:val="22"/>
        </w:rPr>
        <w:t>, I would argue, but it’s the main reason after 1912.</w:t>
      </w:r>
      <w:r w:rsidR="005D7E7E">
        <w:rPr>
          <w:sz w:val="22"/>
          <w:szCs w:val="22"/>
        </w:rPr>
        <w:t xml:space="preserve"> </w:t>
      </w:r>
      <w:r w:rsidR="005D7E7E" w:rsidRPr="005D7E7E">
        <w:rPr>
          <w:b/>
          <w:bCs/>
          <w:sz w:val="22"/>
          <w:szCs w:val="22"/>
        </w:rPr>
        <w:t>(23:32)</w:t>
      </w:r>
    </w:p>
    <w:p w14:paraId="7DB69B54" w14:textId="5310C89C" w:rsidR="005D7E7E" w:rsidRDefault="005D7E7E" w:rsidP="002378F6">
      <w:pPr>
        <w:spacing w:line="276" w:lineRule="auto"/>
        <w:jc w:val="both"/>
        <w:rPr>
          <w:sz w:val="22"/>
          <w:szCs w:val="22"/>
        </w:rPr>
      </w:pPr>
      <w:r>
        <w:rPr>
          <w:b/>
          <w:bCs/>
          <w:sz w:val="22"/>
          <w:szCs w:val="22"/>
        </w:rPr>
        <w:t>&gt;&gt;CUT&gt;&gt;</w:t>
      </w:r>
    </w:p>
    <w:p w14:paraId="63E79373" w14:textId="7055D897" w:rsidR="005D7E7E" w:rsidRDefault="005D7E7E" w:rsidP="002378F6">
      <w:pPr>
        <w:spacing w:line="276" w:lineRule="auto"/>
        <w:jc w:val="both"/>
        <w:rPr>
          <w:b/>
          <w:bCs/>
          <w:sz w:val="22"/>
          <w:szCs w:val="22"/>
        </w:rPr>
      </w:pPr>
      <w:r>
        <w:rPr>
          <w:b/>
          <w:bCs/>
          <w:sz w:val="22"/>
          <w:szCs w:val="22"/>
        </w:rPr>
        <w:t>23:37</w:t>
      </w:r>
    </w:p>
    <w:p w14:paraId="704A671F" w14:textId="0406429B" w:rsidR="005D7E7E" w:rsidRDefault="005D7E7E" w:rsidP="005D7E7E">
      <w:pPr>
        <w:spacing w:line="276" w:lineRule="auto"/>
        <w:jc w:val="both"/>
        <w:rPr>
          <w:b/>
          <w:bCs/>
          <w:sz w:val="22"/>
          <w:szCs w:val="22"/>
        </w:rPr>
      </w:pPr>
      <w:r>
        <w:rPr>
          <w:sz w:val="22"/>
          <w:szCs w:val="22"/>
        </w:rPr>
        <w:t xml:space="preserve">Because, for instance, Bulgarian Ottomans were also displaced but that did not happen in the same fashion as it happened in 1914, it happened in a different fashion. Time, location, which particular group, what were Unionists thinking at that point in time, plays a role in the seriousness of, in the level of violence when forceful dislocation is happening. </w:t>
      </w:r>
      <w:r w:rsidRPr="005D7E7E">
        <w:rPr>
          <w:b/>
          <w:bCs/>
          <w:sz w:val="22"/>
          <w:szCs w:val="22"/>
          <w:bdr w:val="single" w:sz="4" w:space="0" w:color="auto"/>
        </w:rPr>
        <w:t>(24:02)</w:t>
      </w:r>
    </w:p>
    <w:p w14:paraId="6B8ABD1D" w14:textId="7F35F8CA" w:rsidR="008B771B" w:rsidRDefault="008B771B" w:rsidP="005D7E7E">
      <w:pPr>
        <w:spacing w:line="276" w:lineRule="auto"/>
        <w:jc w:val="both"/>
        <w:rPr>
          <w:b/>
          <w:bCs/>
          <w:sz w:val="22"/>
          <w:szCs w:val="22"/>
        </w:rPr>
      </w:pPr>
    </w:p>
    <w:p w14:paraId="54965E55" w14:textId="6D830911" w:rsidR="004A0330" w:rsidRDefault="004A0330" w:rsidP="004A0330">
      <w:pPr>
        <w:pBdr>
          <w:top w:val="single" w:sz="4" w:space="1" w:color="auto"/>
          <w:left w:val="single" w:sz="4" w:space="4" w:color="auto"/>
          <w:bottom w:val="single" w:sz="4" w:space="1" w:color="auto"/>
          <w:right w:val="single" w:sz="4" w:space="4" w:color="auto"/>
        </w:pBdr>
        <w:spacing w:line="276" w:lineRule="auto"/>
        <w:jc w:val="both"/>
        <w:rPr>
          <w:b/>
          <w:bCs/>
          <w:sz w:val="22"/>
          <w:szCs w:val="22"/>
        </w:rPr>
      </w:pPr>
      <w:r>
        <w:rPr>
          <w:b/>
          <w:bCs/>
          <w:sz w:val="22"/>
          <w:szCs w:val="22"/>
        </w:rPr>
        <w:t>END.</w:t>
      </w:r>
    </w:p>
    <w:p w14:paraId="61D59A3C" w14:textId="5A8AE821" w:rsidR="008B771B" w:rsidRDefault="008B771B" w:rsidP="005D7E7E">
      <w:pPr>
        <w:spacing w:line="276" w:lineRule="auto"/>
        <w:jc w:val="both"/>
        <w:rPr>
          <w:b/>
          <w:bCs/>
          <w:sz w:val="22"/>
          <w:szCs w:val="22"/>
        </w:rPr>
      </w:pPr>
    </w:p>
    <w:p w14:paraId="1DF82F41" w14:textId="55398E5A" w:rsidR="008B771B" w:rsidRDefault="008B771B">
      <w:pPr>
        <w:rPr>
          <w:b/>
          <w:bCs/>
          <w:sz w:val="22"/>
          <w:szCs w:val="22"/>
        </w:rPr>
      </w:pPr>
      <w:r>
        <w:rPr>
          <w:b/>
          <w:bCs/>
          <w:sz w:val="22"/>
          <w:szCs w:val="22"/>
        </w:rPr>
        <w:br w:type="page"/>
      </w:r>
    </w:p>
    <w:p w14:paraId="1C170650" w14:textId="055E2CC3" w:rsidR="008B771B" w:rsidRDefault="008B771B" w:rsidP="004A0330">
      <w:pPr>
        <w:spacing w:line="276" w:lineRule="auto"/>
        <w:jc w:val="center"/>
        <w:rPr>
          <w:b/>
          <w:bCs/>
          <w:sz w:val="22"/>
          <w:szCs w:val="22"/>
        </w:rPr>
      </w:pPr>
      <w:r>
        <w:rPr>
          <w:b/>
          <w:bCs/>
          <w:sz w:val="22"/>
          <w:szCs w:val="22"/>
        </w:rPr>
        <w:lastRenderedPageBreak/>
        <w:t>VIDEO 3</w:t>
      </w:r>
      <w:r w:rsidR="004A0330">
        <w:rPr>
          <w:b/>
          <w:bCs/>
          <w:sz w:val="22"/>
          <w:szCs w:val="22"/>
        </w:rPr>
        <w:t xml:space="preserve"> (“rising nationalisms”)</w:t>
      </w:r>
    </w:p>
    <w:p w14:paraId="1B8AFC0E" w14:textId="3DF46740" w:rsidR="00CE57C8" w:rsidRDefault="00CE57C8" w:rsidP="005D7E7E">
      <w:pPr>
        <w:spacing w:line="276" w:lineRule="auto"/>
        <w:jc w:val="both"/>
        <w:rPr>
          <w:b/>
          <w:bCs/>
          <w:sz w:val="22"/>
          <w:szCs w:val="22"/>
        </w:rPr>
      </w:pPr>
    </w:p>
    <w:p w14:paraId="6429C4A2" w14:textId="6F651828" w:rsidR="00CE57C8" w:rsidRDefault="00CE57C8" w:rsidP="005D7E7E">
      <w:pPr>
        <w:spacing w:line="276" w:lineRule="auto"/>
        <w:jc w:val="both"/>
        <w:rPr>
          <w:b/>
          <w:bCs/>
          <w:sz w:val="22"/>
          <w:szCs w:val="22"/>
        </w:rPr>
      </w:pPr>
      <w:r>
        <w:rPr>
          <w:b/>
          <w:bCs/>
          <w:sz w:val="22"/>
          <w:szCs w:val="22"/>
        </w:rPr>
        <w:t>25:23</w:t>
      </w:r>
    </w:p>
    <w:p w14:paraId="4E350C6C" w14:textId="77777777" w:rsidR="006B562F" w:rsidRDefault="00CE57C8" w:rsidP="005D7E7E">
      <w:pPr>
        <w:spacing w:line="276" w:lineRule="auto"/>
        <w:jc w:val="both"/>
        <w:rPr>
          <w:b/>
          <w:bCs/>
          <w:sz w:val="22"/>
          <w:szCs w:val="22"/>
        </w:rPr>
      </w:pPr>
      <w:r>
        <w:rPr>
          <w:sz w:val="22"/>
          <w:szCs w:val="22"/>
        </w:rPr>
        <w:t>To me, ever since I started working on these issues – late Ottoman migrations, nationalisms in the Ottoman Empire – I tend to think that Turkish/Muslim nationalism is more amnesic, more based on forgetting, compared to other nationalisms that started their life also in the Empire like Armenian nationalism, Greek nationalism, or even Jewish nationalism.</w:t>
      </w:r>
      <w:r w:rsidR="00C507F5">
        <w:rPr>
          <w:sz w:val="22"/>
          <w:szCs w:val="22"/>
        </w:rPr>
        <w:t xml:space="preserve"> </w:t>
      </w:r>
      <w:r w:rsidR="00C507F5" w:rsidRPr="00C507F5">
        <w:rPr>
          <w:b/>
          <w:bCs/>
          <w:sz w:val="22"/>
          <w:szCs w:val="22"/>
        </w:rPr>
        <w:t>(25:48)</w:t>
      </w:r>
      <w:r w:rsidR="00C507F5">
        <w:rPr>
          <w:b/>
          <w:bCs/>
          <w:sz w:val="22"/>
          <w:szCs w:val="22"/>
        </w:rPr>
        <w:t xml:space="preserve"> </w:t>
      </w:r>
    </w:p>
    <w:p w14:paraId="4A93CEA4" w14:textId="77777777" w:rsidR="006B562F" w:rsidRDefault="00C507F5" w:rsidP="005D7E7E">
      <w:pPr>
        <w:spacing w:line="276" w:lineRule="auto"/>
        <w:jc w:val="both"/>
        <w:rPr>
          <w:b/>
          <w:bCs/>
          <w:sz w:val="22"/>
          <w:szCs w:val="22"/>
        </w:rPr>
      </w:pPr>
      <w:r>
        <w:rPr>
          <w:b/>
          <w:bCs/>
          <w:sz w:val="22"/>
          <w:szCs w:val="22"/>
        </w:rPr>
        <w:t xml:space="preserve">&gt;&gt;CUT&gt;&gt; </w:t>
      </w:r>
    </w:p>
    <w:p w14:paraId="145CBBAF" w14:textId="004F991D" w:rsidR="00CE57C8" w:rsidRDefault="00C507F5" w:rsidP="005D7E7E">
      <w:pPr>
        <w:spacing w:line="276" w:lineRule="auto"/>
        <w:jc w:val="both"/>
        <w:rPr>
          <w:b/>
          <w:bCs/>
          <w:sz w:val="22"/>
          <w:szCs w:val="22"/>
        </w:rPr>
      </w:pPr>
      <w:r>
        <w:rPr>
          <w:b/>
          <w:bCs/>
          <w:sz w:val="22"/>
          <w:szCs w:val="22"/>
        </w:rPr>
        <w:t>25:57</w:t>
      </w:r>
    </w:p>
    <w:p w14:paraId="29224D75" w14:textId="475C74DF" w:rsidR="00A629EF" w:rsidRPr="00A629EF" w:rsidRDefault="00506E2B" w:rsidP="005D7E7E">
      <w:pPr>
        <w:spacing w:line="276" w:lineRule="auto"/>
        <w:jc w:val="both"/>
        <w:rPr>
          <w:b/>
          <w:bCs/>
          <w:sz w:val="22"/>
          <w:szCs w:val="22"/>
        </w:rPr>
      </w:pPr>
      <w:r>
        <w:rPr>
          <w:sz w:val="22"/>
          <w:szCs w:val="22"/>
        </w:rPr>
        <w:t>For instance, the events of 1914, the forced migration of Ottoman Greeks in Eski Foça, nobody knew about it before I went into the field with the exception of a handful of scholars.</w:t>
      </w:r>
      <w:r w:rsidR="00CB38E2">
        <w:rPr>
          <w:sz w:val="22"/>
          <w:szCs w:val="22"/>
        </w:rPr>
        <w:t xml:space="preserve"> There’s absolute public amnesia about it, I myself never knew about it before I got into my research, as I explained previously</w:t>
      </w:r>
      <w:r w:rsidR="00465338">
        <w:rPr>
          <w:sz w:val="22"/>
          <w:szCs w:val="22"/>
        </w:rPr>
        <w:t xml:space="preserve">, and when you think about it, that’s not a rarity. People know very little about the last, let’s say, quarter century of the Empire. When you go to high school or when you go to primary school you’re taught about the glorious days of the empire, but we rarely pay any attention to the last quarter of a century of the empire. </w:t>
      </w:r>
      <w:r w:rsidR="00A629EF" w:rsidRPr="00A629EF">
        <w:rPr>
          <w:b/>
          <w:bCs/>
          <w:sz w:val="22"/>
          <w:szCs w:val="22"/>
        </w:rPr>
        <w:t>(26:42</w:t>
      </w:r>
      <w:r w:rsidR="00A629EF">
        <w:rPr>
          <w:b/>
          <w:bCs/>
          <w:sz w:val="22"/>
          <w:szCs w:val="22"/>
        </w:rPr>
        <w:t>)</w:t>
      </w:r>
      <w:r w:rsidR="00A629EF" w:rsidRPr="00A629EF">
        <w:rPr>
          <w:b/>
          <w:bCs/>
          <w:sz w:val="22"/>
          <w:szCs w:val="22"/>
        </w:rPr>
        <w:t xml:space="preserve"> </w:t>
      </w:r>
    </w:p>
    <w:p w14:paraId="06D66EE8" w14:textId="77777777" w:rsidR="00A629EF" w:rsidRPr="00A629EF" w:rsidRDefault="00A629EF" w:rsidP="005D7E7E">
      <w:pPr>
        <w:spacing w:line="276" w:lineRule="auto"/>
        <w:jc w:val="both"/>
        <w:rPr>
          <w:b/>
          <w:bCs/>
          <w:sz w:val="22"/>
          <w:szCs w:val="22"/>
        </w:rPr>
      </w:pPr>
      <w:r w:rsidRPr="00A629EF">
        <w:rPr>
          <w:b/>
          <w:bCs/>
          <w:sz w:val="22"/>
          <w:szCs w:val="22"/>
        </w:rPr>
        <w:t xml:space="preserve">&gt;&gt;CUT&gt;&gt; </w:t>
      </w:r>
    </w:p>
    <w:p w14:paraId="08B19E3E" w14:textId="322F0A4C" w:rsidR="006B562F" w:rsidRDefault="00A629EF" w:rsidP="005D7E7E">
      <w:pPr>
        <w:spacing w:line="276" w:lineRule="auto"/>
        <w:jc w:val="both"/>
        <w:rPr>
          <w:sz w:val="22"/>
          <w:szCs w:val="22"/>
        </w:rPr>
      </w:pPr>
      <w:r w:rsidRPr="00A629EF">
        <w:rPr>
          <w:b/>
          <w:bCs/>
          <w:sz w:val="22"/>
          <w:szCs w:val="22"/>
        </w:rPr>
        <w:t>26:49</w:t>
      </w:r>
      <w:r>
        <w:rPr>
          <w:sz w:val="22"/>
          <w:szCs w:val="22"/>
        </w:rPr>
        <w:t xml:space="preserve"> But </w:t>
      </w:r>
      <w:proofErr w:type="gramStart"/>
      <w:r>
        <w:rPr>
          <w:sz w:val="22"/>
          <w:szCs w:val="22"/>
        </w:rPr>
        <w:t>also</w:t>
      </w:r>
      <w:proofErr w:type="gramEnd"/>
      <w:r>
        <w:rPr>
          <w:sz w:val="22"/>
          <w:szCs w:val="22"/>
        </w:rPr>
        <w:t xml:space="preserve"> we don’t celebrate or remember days of mourning as to the displacement of Muslims from the territories which are no longer the Ottoman Empire. So there is this kinds of feeling that there was this Ottoman Empire, it wasn’t really good, we have a clean slate now, we’re starting anew. And everything after the republic was more important than whatever it was before </w:t>
      </w:r>
      <w:r w:rsidR="00704159">
        <w:rPr>
          <w:sz w:val="22"/>
          <w:szCs w:val="22"/>
        </w:rPr>
        <w:t>(</w:t>
      </w:r>
      <w:r w:rsidRPr="00704159">
        <w:rPr>
          <w:b/>
          <w:bCs/>
          <w:sz w:val="22"/>
          <w:szCs w:val="22"/>
        </w:rPr>
        <w:t>27:12</w:t>
      </w:r>
      <w:r w:rsidR="00704159">
        <w:rPr>
          <w:b/>
          <w:bCs/>
          <w:sz w:val="22"/>
          <w:szCs w:val="22"/>
        </w:rPr>
        <w:t>)</w:t>
      </w:r>
    </w:p>
    <w:p w14:paraId="2C68DF5C" w14:textId="675D0ECA" w:rsidR="00704159" w:rsidRDefault="00704159" w:rsidP="005D7E7E">
      <w:pPr>
        <w:spacing w:line="276" w:lineRule="auto"/>
        <w:jc w:val="both"/>
        <w:rPr>
          <w:b/>
          <w:bCs/>
          <w:sz w:val="22"/>
          <w:szCs w:val="22"/>
        </w:rPr>
      </w:pPr>
      <w:r>
        <w:rPr>
          <w:b/>
          <w:bCs/>
          <w:sz w:val="22"/>
          <w:szCs w:val="22"/>
        </w:rPr>
        <w:t>&gt;&gt;CUT&gt;&gt;</w:t>
      </w:r>
    </w:p>
    <w:p w14:paraId="006706A4" w14:textId="35482965" w:rsidR="00A629EF" w:rsidRPr="00704159" w:rsidRDefault="00A629EF" w:rsidP="005D7E7E">
      <w:pPr>
        <w:spacing w:line="276" w:lineRule="auto"/>
        <w:jc w:val="both"/>
        <w:rPr>
          <w:b/>
          <w:bCs/>
          <w:sz w:val="22"/>
          <w:szCs w:val="22"/>
        </w:rPr>
      </w:pPr>
      <w:r w:rsidRPr="00704159">
        <w:rPr>
          <w:b/>
          <w:bCs/>
          <w:sz w:val="22"/>
          <w:szCs w:val="22"/>
        </w:rPr>
        <w:t>27:44</w:t>
      </w:r>
    </w:p>
    <w:p w14:paraId="057C5270" w14:textId="0D734EC9" w:rsidR="007F229D" w:rsidRDefault="00A629EF" w:rsidP="005D7E7E">
      <w:pPr>
        <w:spacing w:line="276" w:lineRule="auto"/>
        <w:jc w:val="both"/>
        <w:rPr>
          <w:sz w:val="22"/>
          <w:szCs w:val="22"/>
        </w:rPr>
      </w:pPr>
      <w:r>
        <w:rPr>
          <w:sz w:val="22"/>
          <w:szCs w:val="22"/>
        </w:rPr>
        <w:t xml:space="preserve">And ironically most people who promoted that ideology where themselves from the Balkans; in any other context they had the perfect personal history to have a romantic longing for their “old homelands”. But that didn’t happen. </w:t>
      </w:r>
      <w:r w:rsidR="007F229D">
        <w:rPr>
          <w:sz w:val="22"/>
          <w:szCs w:val="22"/>
        </w:rPr>
        <w:t xml:space="preserve">But when I was doing this research, whenever I went to Athens for instance, or whenever I collaborated with my Greek friends, or whenever I had attended conferences about other nationalisms in the Ottoman Empire or other chapters of displacement , when I was listening to people’s research, whoever undertook an oral history initiative, or whoever went into public about the issues of displacement in the late Ottoman empire in the context of Greece or Armenia or diaspora communities around the world who were once Ottoman, there was this incredible level of awareness that we don’t have in Turkey. So that made me think, like, those nationalisms are about remembering certain important moments of pain and displacement and so on, whereas the Turkish one might have done that, but for some reason, in which the ideology was created, it’s based on amnesia, it’s based on forgetting </w:t>
      </w:r>
      <w:r w:rsidR="007F229D" w:rsidRPr="007F229D">
        <w:rPr>
          <w:b/>
          <w:bCs/>
          <w:sz w:val="22"/>
          <w:szCs w:val="22"/>
        </w:rPr>
        <w:t>(28:52)</w:t>
      </w:r>
      <w:r w:rsidR="007F229D">
        <w:rPr>
          <w:sz w:val="22"/>
          <w:szCs w:val="22"/>
        </w:rPr>
        <w:t xml:space="preserve"> </w:t>
      </w:r>
    </w:p>
    <w:p w14:paraId="1BA21C0F" w14:textId="19AB2FFF" w:rsidR="007F229D" w:rsidRPr="007F229D" w:rsidRDefault="007F229D" w:rsidP="005D7E7E">
      <w:pPr>
        <w:spacing w:line="276" w:lineRule="auto"/>
        <w:jc w:val="both"/>
        <w:rPr>
          <w:b/>
          <w:bCs/>
          <w:sz w:val="22"/>
          <w:szCs w:val="22"/>
        </w:rPr>
      </w:pPr>
      <w:r w:rsidRPr="007F229D">
        <w:rPr>
          <w:b/>
          <w:bCs/>
          <w:sz w:val="22"/>
          <w:szCs w:val="22"/>
        </w:rPr>
        <w:t>&gt;&gt;CUT&gt;&gt;</w:t>
      </w:r>
    </w:p>
    <w:p w14:paraId="2EAE398A" w14:textId="22147294" w:rsidR="00A629EF" w:rsidRPr="006B562F" w:rsidRDefault="007F229D" w:rsidP="005D7E7E">
      <w:pPr>
        <w:spacing w:line="276" w:lineRule="auto"/>
        <w:jc w:val="both"/>
        <w:rPr>
          <w:sz w:val="22"/>
          <w:szCs w:val="22"/>
        </w:rPr>
      </w:pPr>
      <w:r w:rsidRPr="007F229D">
        <w:rPr>
          <w:b/>
          <w:bCs/>
          <w:sz w:val="22"/>
          <w:szCs w:val="22"/>
        </w:rPr>
        <w:t>(29:01)</w:t>
      </w:r>
      <w:r>
        <w:rPr>
          <w:sz w:val="22"/>
          <w:szCs w:val="22"/>
        </w:rPr>
        <w:t xml:space="preserve"> maybe Turkish element, the Muslim element being “the dominant” ethnocentric group  is the reason for that but that remains to be researched. </w:t>
      </w:r>
      <w:r w:rsidRPr="007F229D">
        <w:rPr>
          <w:b/>
          <w:bCs/>
          <w:sz w:val="22"/>
          <w:szCs w:val="22"/>
          <w:bdr w:val="single" w:sz="4" w:space="0" w:color="auto"/>
        </w:rPr>
        <w:t>(29:10) END</w:t>
      </w:r>
      <w:r>
        <w:rPr>
          <w:sz w:val="22"/>
          <w:szCs w:val="22"/>
        </w:rPr>
        <w:t>.</w:t>
      </w:r>
    </w:p>
    <w:sectPr w:rsidR="00A629EF" w:rsidRPr="006B562F" w:rsidSect="004A0330">
      <w:footerReference w:type="default" r:id="rId4"/>
      <w:pgSz w:w="11906" w:h="16838"/>
      <w:pgMar w:top="1132" w:right="1440" w:bottom="1440" w:left="1440" w:header="0"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280629"/>
      <w:docPartObj>
        <w:docPartGallery w:val="Page Numbers (Bottom of Page)"/>
        <w:docPartUnique/>
      </w:docPartObj>
    </w:sdtPr>
    <w:sdtEndPr/>
    <w:sdtContent>
      <w:p w14:paraId="097DE589" w14:textId="77777777" w:rsidR="007F4F68" w:rsidRDefault="004A0330">
        <w:pPr>
          <w:pStyle w:val="Footer"/>
        </w:pP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sdtContent>
  </w:sdt>
  <w:p w14:paraId="3DDB6727" w14:textId="77777777" w:rsidR="007F4F68" w:rsidRDefault="004A033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54"/>
    <w:rsid w:val="00012C9C"/>
    <w:rsid w:val="00017B79"/>
    <w:rsid w:val="0007327E"/>
    <w:rsid w:val="00083CFE"/>
    <w:rsid w:val="00085D37"/>
    <w:rsid w:val="00095575"/>
    <w:rsid w:val="000B657C"/>
    <w:rsid w:val="000B6B0D"/>
    <w:rsid w:val="000D06CE"/>
    <w:rsid w:val="000D3337"/>
    <w:rsid w:val="001066F4"/>
    <w:rsid w:val="00115C52"/>
    <w:rsid w:val="00116777"/>
    <w:rsid w:val="00117504"/>
    <w:rsid w:val="00122C1E"/>
    <w:rsid w:val="00130404"/>
    <w:rsid w:val="0013618F"/>
    <w:rsid w:val="00137408"/>
    <w:rsid w:val="00144865"/>
    <w:rsid w:val="00152333"/>
    <w:rsid w:val="0018567E"/>
    <w:rsid w:val="00191EC6"/>
    <w:rsid w:val="001948F5"/>
    <w:rsid w:val="001A5724"/>
    <w:rsid w:val="001B072B"/>
    <w:rsid w:val="001C47C0"/>
    <w:rsid w:val="001D3144"/>
    <w:rsid w:val="001D6419"/>
    <w:rsid w:val="001E0C88"/>
    <w:rsid w:val="001F48AA"/>
    <w:rsid w:val="00212E9D"/>
    <w:rsid w:val="00224D9F"/>
    <w:rsid w:val="00230E55"/>
    <w:rsid w:val="002378F6"/>
    <w:rsid w:val="0024016F"/>
    <w:rsid w:val="00240935"/>
    <w:rsid w:val="00250290"/>
    <w:rsid w:val="00251763"/>
    <w:rsid w:val="00256F93"/>
    <w:rsid w:val="00262E12"/>
    <w:rsid w:val="002675C2"/>
    <w:rsid w:val="00287C90"/>
    <w:rsid w:val="002A1701"/>
    <w:rsid w:val="002B23AE"/>
    <w:rsid w:val="002B31DA"/>
    <w:rsid w:val="002E6A96"/>
    <w:rsid w:val="003021AF"/>
    <w:rsid w:val="003102C2"/>
    <w:rsid w:val="00326E23"/>
    <w:rsid w:val="00333952"/>
    <w:rsid w:val="00355A25"/>
    <w:rsid w:val="00364560"/>
    <w:rsid w:val="00370A03"/>
    <w:rsid w:val="00394C45"/>
    <w:rsid w:val="003A2A13"/>
    <w:rsid w:val="003C48CE"/>
    <w:rsid w:val="003C6DAB"/>
    <w:rsid w:val="003D2C99"/>
    <w:rsid w:val="003E1453"/>
    <w:rsid w:val="003E69AF"/>
    <w:rsid w:val="003F4561"/>
    <w:rsid w:val="003F799B"/>
    <w:rsid w:val="00404D07"/>
    <w:rsid w:val="00430F0E"/>
    <w:rsid w:val="00465338"/>
    <w:rsid w:val="00472194"/>
    <w:rsid w:val="0047502D"/>
    <w:rsid w:val="00482E42"/>
    <w:rsid w:val="00483397"/>
    <w:rsid w:val="00487CE5"/>
    <w:rsid w:val="004A0330"/>
    <w:rsid w:val="004D2F90"/>
    <w:rsid w:val="004F7F7A"/>
    <w:rsid w:val="00506E2B"/>
    <w:rsid w:val="005105C3"/>
    <w:rsid w:val="005112F5"/>
    <w:rsid w:val="00524088"/>
    <w:rsid w:val="00536B69"/>
    <w:rsid w:val="005715EA"/>
    <w:rsid w:val="00593079"/>
    <w:rsid w:val="005A77AB"/>
    <w:rsid w:val="005B19F1"/>
    <w:rsid w:val="005C4CDC"/>
    <w:rsid w:val="005C52C1"/>
    <w:rsid w:val="005D6FA8"/>
    <w:rsid w:val="005D7E7E"/>
    <w:rsid w:val="005E4E01"/>
    <w:rsid w:val="005F4F51"/>
    <w:rsid w:val="005F7017"/>
    <w:rsid w:val="00600EE7"/>
    <w:rsid w:val="0068298E"/>
    <w:rsid w:val="00690D19"/>
    <w:rsid w:val="006A6AE0"/>
    <w:rsid w:val="006B562F"/>
    <w:rsid w:val="006C61C9"/>
    <w:rsid w:val="006D2924"/>
    <w:rsid w:val="006E19A2"/>
    <w:rsid w:val="006E5976"/>
    <w:rsid w:val="006F2181"/>
    <w:rsid w:val="00704159"/>
    <w:rsid w:val="007103D8"/>
    <w:rsid w:val="00760227"/>
    <w:rsid w:val="007730A5"/>
    <w:rsid w:val="007C56B7"/>
    <w:rsid w:val="007F229D"/>
    <w:rsid w:val="007F6812"/>
    <w:rsid w:val="007F7F17"/>
    <w:rsid w:val="008137AA"/>
    <w:rsid w:val="0081384D"/>
    <w:rsid w:val="00816493"/>
    <w:rsid w:val="00824153"/>
    <w:rsid w:val="00826A9B"/>
    <w:rsid w:val="00831DF2"/>
    <w:rsid w:val="00851F99"/>
    <w:rsid w:val="00874A5B"/>
    <w:rsid w:val="008808B1"/>
    <w:rsid w:val="0088402F"/>
    <w:rsid w:val="00891B5F"/>
    <w:rsid w:val="008B771B"/>
    <w:rsid w:val="008C204A"/>
    <w:rsid w:val="008E0CA0"/>
    <w:rsid w:val="00907684"/>
    <w:rsid w:val="009159B1"/>
    <w:rsid w:val="009215C2"/>
    <w:rsid w:val="00925B1C"/>
    <w:rsid w:val="009302F9"/>
    <w:rsid w:val="0094472D"/>
    <w:rsid w:val="00954D5C"/>
    <w:rsid w:val="00962B7E"/>
    <w:rsid w:val="0098011A"/>
    <w:rsid w:val="00980EC7"/>
    <w:rsid w:val="00987B7B"/>
    <w:rsid w:val="009958E0"/>
    <w:rsid w:val="0099638F"/>
    <w:rsid w:val="009A39F5"/>
    <w:rsid w:val="009C1DAD"/>
    <w:rsid w:val="009C78C2"/>
    <w:rsid w:val="009D437F"/>
    <w:rsid w:val="00A07BFC"/>
    <w:rsid w:val="00A221DA"/>
    <w:rsid w:val="00A25F9A"/>
    <w:rsid w:val="00A30FC4"/>
    <w:rsid w:val="00A629EF"/>
    <w:rsid w:val="00A721C4"/>
    <w:rsid w:val="00A82BCF"/>
    <w:rsid w:val="00A82BD1"/>
    <w:rsid w:val="00AB01B1"/>
    <w:rsid w:val="00AC0F7B"/>
    <w:rsid w:val="00AD6DB0"/>
    <w:rsid w:val="00AE6BB5"/>
    <w:rsid w:val="00AF69B6"/>
    <w:rsid w:val="00B03B2D"/>
    <w:rsid w:val="00B20042"/>
    <w:rsid w:val="00B35540"/>
    <w:rsid w:val="00B3775E"/>
    <w:rsid w:val="00B422B1"/>
    <w:rsid w:val="00B47304"/>
    <w:rsid w:val="00B6067F"/>
    <w:rsid w:val="00B67C61"/>
    <w:rsid w:val="00B91E20"/>
    <w:rsid w:val="00BA04E4"/>
    <w:rsid w:val="00BD0071"/>
    <w:rsid w:val="00BD00D3"/>
    <w:rsid w:val="00BD73B7"/>
    <w:rsid w:val="00BF3421"/>
    <w:rsid w:val="00C0114D"/>
    <w:rsid w:val="00C507F5"/>
    <w:rsid w:val="00C52C52"/>
    <w:rsid w:val="00C60493"/>
    <w:rsid w:val="00C709C6"/>
    <w:rsid w:val="00C9078A"/>
    <w:rsid w:val="00CA1BFB"/>
    <w:rsid w:val="00CB37C4"/>
    <w:rsid w:val="00CB38E2"/>
    <w:rsid w:val="00CE57C8"/>
    <w:rsid w:val="00D03516"/>
    <w:rsid w:val="00D03CD5"/>
    <w:rsid w:val="00D0649D"/>
    <w:rsid w:val="00D12939"/>
    <w:rsid w:val="00D12C39"/>
    <w:rsid w:val="00D15CEF"/>
    <w:rsid w:val="00D451BA"/>
    <w:rsid w:val="00D452AF"/>
    <w:rsid w:val="00D476A3"/>
    <w:rsid w:val="00D81529"/>
    <w:rsid w:val="00D901B5"/>
    <w:rsid w:val="00D90D0E"/>
    <w:rsid w:val="00D92638"/>
    <w:rsid w:val="00D93798"/>
    <w:rsid w:val="00DA47F4"/>
    <w:rsid w:val="00DC1505"/>
    <w:rsid w:val="00DC56AB"/>
    <w:rsid w:val="00E10116"/>
    <w:rsid w:val="00E4099E"/>
    <w:rsid w:val="00E4541B"/>
    <w:rsid w:val="00E6264F"/>
    <w:rsid w:val="00E8308B"/>
    <w:rsid w:val="00E877D4"/>
    <w:rsid w:val="00EC7518"/>
    <w:rsid w:val="00EE299A"/>
    <w:rsid w:val="00EE403E"/>
    <w:rsid w:val="00EF257A"/>
    <w:rsid w:val="00F05978"/>
    <w:rsid w:val="00F167D9"/>
    <w:rsid w:val="00F35285"/>
    <w:rsid w:val="00F37A46"/>
    <w:rsid w:val="00F51254"/>
    <w:rsid w:val="00F60DFE"/>
    <w:rsid w:val="00F63D98"/>
    <w:rsid w:val="00F75812"/>
    <w:rsid w:val="00F86C64"/>
    <w:rsid w:val="00F87F2C"/>
    <w:rsid w:val="00F91B8D"/>
    <w:rsid w:val="00F92551"/>
    <w:rsid w:val="00F92760"/>
    <w:rsid w:val="00FA5FDC"/>
    <w:rsid w:val="00FB5F3B"/>
    <w:rsid w:val="00FC15A5"/>
    <w:rsid w:val="00FC6F58"/>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ABD20A"/>
  <w14:defaultImageDpi w14:val="32767"/>
  <w15:chartTrackingRefBased/>
  <w15:docId w15:val="{F19CF4DA-B0B3-4F4A-BE03-3CE45019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12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F51254"/>
    <w:rPr>
      <w:lang w:val="en-US"/>
    </w:rPr>
  </w:style>
  <w:style w:type="character" w:styleId="PageNumber">
    <w:name w:val="page number"/>
    <w:basedOn w:val="DefaultParagraphFont"/>
    <w:uiPriority w:val="99"/>
    <w:semiHidden/>
    <w:unhideWhenUsed/>
    <w:qFormat/>
    <w:rsid w:val="00F51254"/>
  </w:style>
  <w:style w:type="paragraph" w:styleId="Footer">
    <w:name w:val="footer"/>
    <w:basedOn w:val="Normal"/>
    <w:link w:val="FooterChar"/>
    <w:uiPriority w:val="99"/>
    <w:unhideWhenUsed/>
    <w:rsid w:val="00F51254"/>
    <w:pPr>
      <w:tabs>
        <w:tab w:val="center" w:pos="4513"/>
        <w:tab w:val="right" w:pos="9026"/>
      </w:tabs>
    </w:pPr>
  </w:style>
  <w:style w:type="character" w:customStyle="1" w:styleId="FooterChar1">
    <w:name w:val="Footer Char1"/>
    <w:basedOn w:val="DefaultParagraphFont"/>
    <w:uiPriority w:val="99"/>
    <w:semiHidden/>
    <w:rsid w:val="00F5125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Krystalli Glyniadakis</cp:lastModifiedBy>
  <cp:revision>32</cp:revision>
  <dcterms:created xsi:type="dcterms:W3CDTF">2020-09-10T14:18:00Z</dcterms:created>
  <dcterms:modified xsi:type="dcterms:W3CDTF">2020-09-10T18:41:00Z</dcterms:modified>
</cp:coreProperties>
</file>