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84" w:rsidRDefault="00831F95">
      <w:pPr>
        <w:pStyle w:val="CodebookTitle"/>
      </w:pPr>
      <w:r>
        <w:t>Visitor Interviews</w:t>
      </w:r>
    </w:p>
    <w:p w:rsidR="00A07084" w:rsidRDefault="00831F95">
      <w:pPr>
        <w:pStyle w:val="FolderName"/>
      </w:pPr>
      <w:r>
        <w:t>Nodes</w:t>
      </w:r>
    </w:p>
    <w:p w:rsidR="00FE33BC" w:rsidRPr="00FE33BC" w:rsidRDefault="00FE33BC" w:rsidP="00FE33BC">
      <w:pPr>
        <w:pStyle w:val="FolderDescription"/>
      </w:pPr>
      <w:r>
        <w:t xml:space="preserve">Unlike the curator interviews a creative process was used to refine and capture the relationships through the codes as hinted at in the appendices of the thesis. A hardcopy binder </w:t>
      </w:r>
      <w:bookmarkStart w:id="0" w:name="_GoBack"/>
      <w:bookmarkEnd w:id="0"/>
      <w:r>
        <w:t>paper and hand-drawn copy of this data (comics scripts and drawings) are kept by the researcher and available upon request for crucial research.</w:t>
      </w:r>
    </w:p>
    <w:p w:rsidR="00A07084" w:rsidRDefault="00A07084">
      <w:pPr>
        <w:pStyle w:val="FolderDescription"/>
      </w:pPr>
    </w:p>
    <w:tbl>
      <w:tblPr>
        <w:tblStyle w:val="NodesTable"/>
        <w:tblW w:w="5000" w:type="pct"/>
        <w:tblInd w:w="108" w:type="dxa"/>
        <w:tblLook w:val="0420" w:firstRow="1" w:lastRow="0" w:firstColumn="0" w:lastColumn="0" w:noHBand="0" w:noVBand="1"/>
      </w:tblPr>
      <w:tblGrid>
        <w:gridCol w:w="4251"/>
        <w:gridCol w:w="9919"/>
      </w:tblGrid>
      <w:tr w:rsidR="00A07084" w:rsidTr="00A070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</w:tcPr>
          <w:p w:rsidR="00A07084" w:rsidRDefault="00831F95">
            <w:pPr>
              <w:pStyle w:val="TableHeader"/>
            </w:pPr>
            <w:r>
              <w:t>Name</w:t>
            </w:r>
          </w:p>
        </w:tc>
        <w:tc>
          <w:tcPr>
            <w:tcW w:w="3500" w:type="pct"/>
          </w:tcPr>
          <w:p w:rsidR="00A07084" w:rsidRDefault="00831F95">
            <w:pPr>
              <w:pStyle w:val="TableHeader"/>
            </w:pPr>
            <w:r>
              <w:t>Description</w:t>
            </w:r>
          </w:p>
        </w:tc>
      </w:tr>
      <w:tr w:rsidR="00A07084" w:rsidTr="00A07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A07084" w:rsidRDefault="00831F95">
            <w:r>
              <w:t>Affective Comics Qualities</w:t>
            </w:r>
          </w:p>
        </w:tc>
        <w:tc>
          <w:tcPr>
            <w:tcW w:w="3500" w:type="pct"/>
          </w:tcPr>
          <w:p w:rsidR="00A07084" w:rsidRDefault="00A07084"/>
        </w:tc>
      </w:tr>
      <w:tr w:rsidR="00A07084" w:rsidTr="00A070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A07084" w:rsidRDefault="00831F95">
            <w:pPr>
              <w:ind w:left="450"/>
            </w:pPr>
            <w:r>
              <w:t>convo about original versus reproduction</w:t>
            </w:r>
          </w:p>
        </w:tc>
        <w:tc>
          <w:tcPr>
            <w:tcW w:w="3500" w:type="pct"/>
          </w:tcPr>
          <w:p w:rsidR="00A07084" w:rsidRDefault="00A07084"/>
        </w:tc>
      </w:tr>
      <w:tr w:rsidR="00A07084" w:rsidTr="00A07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A07084" w:rsidRDefault="00831F95">
            <w:pPr>
              <w:ind w:left="450"/>
            </w:pPr>
            <w:r>
              <w:t>How comics are read</w:t>
            </w:r>
          </w:p>
        </w:tc>
        <w:tc>
          <w:tcPr>
            <w:tcW w:w="3500" w:type="pct"/>
          </w:tcPr>
          <w:p w:rsidR="00A07084" w:rsidRDefault="00A07084"/>
        </w:tc>
      </w:tr>
      <w:tr w:rsidR="00A07084" w:rsidTr="00A070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A07084" w:rsidRDefault="00831F95">
            <w:pPr>
              <w:ind w:left="450"/>
            </w:pPr>
            <w:r>
              <w:t>How comics operate</w:t>
            </w:r>
          </w:p>
        </w:tc>
        <w:tc>
          <w:tcPr>
            <w:tcW w:w="3500" w:type="pct"/>
          </w:tcPr>
          <w:p w:rsidR="00A07084" w:rsidRDefault="00A07084"/>
        </w:tc>
      </w:tr>
      <w:tr w:rsidR="00A07084" w:rsidTr="00A07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A07084" w:rsidRDefault="00831F95">
            <w:pPr>
              <w:ind w:left="450"/>
            </w:pPr>
            <w:r>
              <w:t>Personal reading exp interpreting text and image  FEELINGS</w:t>
            </w:r>
          </w:p>
        </w:tc>
        <w:tc>
          <w:tcPr>
            <w:tcW w:w="3500" w:type="pct"/>
          </w:tcPr>
          <w:p w:rsidR="00A07084" w:rsidRDefault="00A07084"/>
        </w:tc>
      </w:tr>
      <w:tr w:rsidR="00A07084" w:rsidTr="00A070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A07084" w:rsidRDefault="00831F95">
            <w:r>
              <w:t>Free Associations</w:t>
            </w:r>
          </w:p>
        </w:tc>
        <w:tc>
          <w:tcPr>
            <w:tcW w:w="3500" w:type="pct"/>
          </w:tcPr>
          <w:p w:rsidR="00A07084" w:rsidRDefault="00A07084"/>
        </w:tc>
      </w:tr>
      <w:tr w:rsidR="00A07084" w:rsidTr="00A07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A07084" w:rsidRDefault="00831F95">
            <w:pPr>
              <w:ind w:left="450"/>
            </w:pPr>
            <w:r>
              <w:t>Personal memory</w:t>
            </w:r>
            <w:r>
              <w:t xml:space="preserve"> or association (relatability)</w:t>
            </w:r>
          </w:p>
        </w:tc>
        <w:tc>
          <w:tcPr>
            <w:tcW w:w="3500" w:type="pct"/>
          </w:tcPr>
          <w:p w:rsidR="00A07084" w:rsidRDefault="00A07084"/>
        </w:tc>
      </w:tr>
      <w:tr w:rsidR="00A07084" w:rsidTr="00A070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A07084" w:rsidRDefault="00831F95">
            <w:pPr>
              <w:ind w:left="450"/>
            </w:pPr>
            <w:r>
              <w:t>Popular culture memory or association</w:t>
            </w:r>
          </w:p>
        </w:tc>
        <w:tc>
          <w:tcPr>
            <w:tcW w:w="3500" w:type="pct"/>
          </w:tcPr>
          <w:p w:rsidR="00A07084" w:rsidRDefault="00A07084"/>
        </w:tc>
      </w:tr>
      <w:tr w:rsidR="00A07084" w:rsidTr="00A07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A07084" w:rsidRDefault="00831F95">
            <w:pPr>
              <w:ind w:left="450"/>
            </w:pPr>
            <w:r>
              <w:lastRenderedPageBreak/>
              <w:t>Sociocultural or sociopolitical memory or association</w:t>
            </w:r>
          </w:p>
        </w:tc>
        <w:tc>
          <w:tcPr>
            <w:tcW w:w="3500" w:type="pct"/>
          </w:tcPr>
          <w:p w:rsidR="00A07084" w:rsidRDefault="00A07084"/>
        </w:tc>
      </w:tr>
      <w:tr w:rsidR="00A07084" w:rsidTr="00A070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A07084" w:rsidRDefault="00831F95">
            <w:r>
              <w:t>Illustrate This</w:t>
            </w:r>
          </w:p>
        </w:tc>
        <w:tc>
          <w:tcPr>
            <w:tcW w:w="3500" w:type="pct"/>
          </w:tcPr>
          <w:p w:rsidR="00A07084" w:rsidRDefault="00A07084"/>
        </w:tc>
      </w:tr>
      <w:tr w:rsidR="00A07084" w:rsidTr="00A07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A07084" w:rsidRDefault="00831F95">
            <w:r>
              <w:t>Motivations for going to exhibitions</w:t>
            </w:r>
          </w:p>
        </w:tc>
        <w:tc>
          <w:tcPr>
            <w:tcW w:w="3500" w:type="pct"/>
          </w:tcPr>
          <w:p w:rsidR="00A07084" w:rsidRDefault="00A07084"/>
        </w:tc>
      </w:tr>
      <w:tr w:rsidR="00A07084" w:rsidTr="00A070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A07084" w:rsidRDefault="00831F95">
            <w:r>
              <w:t>Narrative Inquiry Framing</w:t>
            </w:r>
          </w:p>
        </w:tc>
        <w:tc>
          <w:tcPr>
            <w:tcW w:w="3500" w:type="pct"/>
          </w:tcPr>
          <w:p w:rsidR="00A07084" w:rsidRDefault="00A07084"/>
        </w:tc>
      </w:tr>
      <w:tr w:rsidR="00A07084" w:rsidTr="00A07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A07084" w:rsidRDefault="00831F95">
            <w:pPr>
              <w:ind w:left="450"/>
            </w:pPr>
            <w:r>
              <w:t>Social Experience</w:t>
            </w:r>
          </w:p>
        </w:tc>
        <w:tc>
          <w:tcPr>
            <w:tcW w:w="3500" w:type="pct"/>
          </w:tcPr>
          <w:p w:rsidR="00A07084" w:rsidRDefault="00A07084"/>
        </w:tc>
      </w:tr>
      <w:tr w:rsidR="00A07084" w:rsidTr="00A070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A07084" w:rsidRDefault="00831F95">
            <w:pPr>
              <w:ind w:left="450"/>
            </w:pPr>
            <w:r>
              <w:t xml:space="preserve">Spatial Experience </w:t>
            </w:r>
            <w:r>
              <w:t>(also affective quality)</w:t>
            </w:r>
          </w:p>
        </w:tc>
        <w:tc>
          <w:tcPr>
            <w:tcW w:w="3500" w:type="pct"/>
          </w:tcPr>
          <w:p w:rsidR="00A07084" w:rsidRDefault="00A07084"/>
        </w:tc>
      </w:tr>
      <w:tr w:rsidR="00A07084" w:rsidTr="00A07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A07084" w:rsidRDefault="00831F95">
            <w:pPr>
              <w:ind w:left="450"/>
            </w:pPr>
            <w:r>
              <w:t>Temporal Experience (also affective quality)</w:t>
            </w:r>
          </w:p>
        </w:tc>
        <w:tc>
          <w:tcPr>
            <w:tcW w:w="3500" w:type="pct"/>
          </w:tcPr>
          <w:p w:rsidR="00A07084" w:rsidRDefault="00A07084"/>
        </w:tc>
      </w:tr>
      <w:tr w:rsidR="00A07084" w:rsidTr="00A070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A07084" w:rsidRDefault="00831F95">
            <w:r>
              <w:t>PE or Social Programming (drawing here too)</w:t>
            </w:r>
          </w:p>
        </w:tc>
        <w:tc>
          <w:tcPr>
            <w:tcW w:w="3500" w:type="pct"/>
          </w:tcPr>
          <w:p w:rsidR="00A07084" w:rsidRDefault="00A07084"/>
        </w:tc>
      </w:tr>
      <w:tr w:rsidR="00A07084" w:rsidTr="00A07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A07084" w:rsidRDefault="00831F95">
            <w:r>
              <w:t>Value of GME</w:t>
            </w:r>
          </w:p>
        </w:tc>
        <w:tc>
          <w:tcPr>
            <w:tcW w:w="3500" w:type="pct"/>
          </w:tcPr>
          <w:p w:rsidR="00A07084" w:rsidRDefault="00A07084"/>
        </w:tc>
      </w:tr>
    </w:tbl>
    <w:p w:rsidR="00831F95" w:rsidRDefault="00831F95"/>
    <w:sectPr w:rsidR="00831F95">
      <w:footerReference w:type="default" r:id="rId7"/>
      <w:pgSz w:w="16834" w:h="11909" w:orient="landscape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F95" w:rsidRDefault="00831F95">
      <w:pPr>
        <w:spacing w:after="0" w:line="240" w:lineRule="auto"/>
      </w:pPr>
      <w:r>
        <w:separator/>
      </w:r>
    </w:p>
  </w:endnote>
  <w:endnote w:type="continuationSeparator" w:id="0">
    <w:p w:rsidR="00831F95" w:rsidRDefault="0083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Mincho"/>
    <w:charset w:val="80"/>
    <w:family w:val="roman"/>
    <w:pitch w:val="variable"/>
    <w:sig w:usb0="00000000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84" w:rsidRDefault="00831F95">
    <w:pPr>
      <w:pStyle w:val="Footer1"/>
    </w:pPr>
    <w:r>
      <w:ptab w:relativeTo="margin" w:alignment="left" w:leader="none"/>
    </w:r>
    <w:r>
      <w:t>04/06/2021</w:t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</w:instrText>
    </w:r>
    <w:r w:rsidR="00FE33BC">
      <w:fldChar w:fldCharType="separate"/>
    </w:r>
    <w:r w:rsidR="00FE33BC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 w:rsidR="00FE33BC">
      <w:fldChar w:fldCharType="separate"/>
    </w:r>
    <w:r w:rsidR="00FE33B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F95" w:rsidRDefault="00831F95">
      <w:pPr>
        <w:spacing w:after="0" w:line="240" w:lineRule="auto"/>
      </w:pPr>
      <w:r>
        <w:separator/>
      </w:r>
    </w:p>
  </w:footnote>
  <w:footnote w:type="continuationSeparator" w:id="0">
    <w:p w:rsidR="00831F95" w:rsidRDefault="00831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82"/>
    <w:rsid w:val="00396A39"/>
    <w:rsid w:val="005754D0"/>
    <w:rsid w:val="00831F95"/>
    <w:rsid w:val="00A07084"/>
    <w:rsid w:val="00A47467"/>
    <w:rsid w:val="00B34482"/>
    <w:rsid w:val="00B70289"/>
    <w:rsid w:val="00C02BAF"/>
    <w:rsid w:val="00FE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="Times New Roman" w:cs="Times New Roman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bookTitle">
    <w:name w:val="Codebook Title"/>
    <w:pPr>
      <w:jc w:val="center"/>
    </w:pPr>
    <w:rPr>
      <w:rFonts w:asciiTheme="majorHAnsi" w:eastAsiaTheme="majorEastAsia" w:hAnsiTheme="majorHAnsi" w:cstheme="majorBidi"/>
      <w:color w:val="5B9BD5"/>
      <w:sz w:val="48"/>
      <w:szCs w:val="48"/>
    </w:rPr>
  </w:style>
  <w:style w:type="paragraph" w:customStyle="1" w:styleId="FolderName">
    <w:name w:val="Folder Name"/>
    <w:next w:val="FolderDescription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olderDescription">
    <w:name w:val="Folder Description"/>
    <w:basedOn w:val="Normal"/>
    <w:qFormat/>
    <w:pPr>
      <w:keepNext/>
      <w:keepLines/>
    </w:pPr>
    <w:rPr>
      <w:rFonts w:asciiTheme="majorHAnsi" w:eastAsiaTheme="majorEastAsia" w:hAnsiTheme="majorHAnsi" w:cstheme="majorBidi"/>
    </w:rPr>
  </w:style>
  <w:style w:type="paragraph" w:customStyle="1" w:styleId="TableHeader">
    <w:name w:val="Table Header"/>
    <w:rPr>
      <w:rFonts w:asciiTheme="majorHAnsi" w:eastAsiaTheme="majorEastAsia" w:hAnsiTheme="majorHAnsi" w:cstheme="majorBidi"/>
      <w:color w:val="FFFFFF"/>
    </w:rPr>
  </w:style>
  <w:style w:type="paragraph" w:customStyle="1" w:styleId="RightAlign">
    <w:name w:val="Right Align"/>
    <w:basedOn w:val="Normal"/>
    <w:pPr>
      <w:jc w:val="right"/>
    </w:pPr>
  </w:style>
  <w:style w:type="table" w:customStyle="1" w:styleId="NodesTable">
    <w:name w:val="Nodes Table"/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108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band1Horz">
      <w:tblPr/>
      <w:tcPr>
        <w:shd w:val="clear" w:color="auto" w:fill="B4C6E7"/>
      </w:tcPr>
    </w:tblStylePr>
    <w:tblStylePr w:type="band2Horz">
      <w:tblPr/>
      <w:tcPr>
        <w:shd w:val="clear" w:color="auto" w:fill="D9E2F3"/>
      </w:tcPr>
    </w:tblStylePr>
  </w:style>
  <w:style w:type="paragraph" w:customStyle="1" w:styleId="Footer1">
    <w:name w:val="Footer1"/>
    <w:basedOn w:val="Normal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="Times New Roman" w:cs="Times New Roman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bookTitle">
    <w:name w:val="Codebook Title"/>
    <w:pPr>
      <w:jc w:val="center"/>
    </w:pPr>
    <w:rPr>
      <w:rFonts w:asciiTheme="majorHAnsi" w:eastAsiaTheme="majorEastAsia" w:hAnsiTheme="majorHAnsi" w:cstheme="majorBidi"/>
      <w:color w:val="5B9BD5"/>
      <w:sz w:val="48"/>
      <w:szCs w:val="48"/>
    </w:rPr>
  </w:style>
  <w:style w:type="paragraph" w:customStyle="1" w:styleId="FolderName">
    <w:name w:val="Folder Name"/>
    <w:next w:val="FolderDescription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olderDescription">
    <w:name w:val="Folder Description"/>
    <w:basedOn w:val="Normal"/>
    <w:qFormat/>
    <w:pPr>
      <w:keepNext/>
      <w:keepLines/>
    </w:pPr>
    <w:rPr>
      <w:rFonts w:asciiTheme="majorHAnsi" w:eastAsiaTheme="majorEastAsia" w:hAnsiTheme="majorHAnsi" w:cstheme="majorBidi"/>
    </w:rPr>
  </w:style>
  <w:style w:type="paragraph" w:customStyle="1" w:styleId="TableHeader">
    <w:name w:val="Table Header"/>
    <w:rPr>
      <w:rFonts w:asciiTheme="majorHAnsi" w:eastAsiaTheme="majorEastAsia" w:hAnsiTheme="majorHAnsi" w:cstheme="majorBidi"/>
      <w:color w:val="FFFFFF"/>
    </w:rPr>
  </w:style>
  <w:style w:type="paragraph" w:customStyle="1" w:styleId="RightAlign">
    <w:name w:val="Right Align"/>
    <w:basedOn w:val="Normal"/>
    <w:pPr>
      <w:jc w:val="right"/>
    </w:pPr>
  </w:style>
  <w:style w:type="table" w:customStyle="1" w:styleId="NodesTable">
    <w:name w:val="Nodes Table"/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108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band1Horz">
      <w:tblPr/>
      <w:tcPr>
        <w:shd w:val="clear" w:color="auto" w:fill="B4C6E7"/>
      </w:tcPr>
    </w:tblStylePr>
    <w:tblStylePr w:type="band2Horz">
      <w:tblPr/>
      <w:tcPr>
        <w:shd w:val="clear" w:color="auto" w:fill="D9E2F3"/>
      </w:tcPr>
    </w:tblStylePr>
  </w:style>
  <w:style w:type="paragraph" w:customStyle="1" w:styleId="Footer1">
    <w:name w:val="Footer1"/>
    <w:basedOn w:val="Normal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Alexandra,Alberda</cp:lastModifiedBy>
  <cp:revision>2</cp:revision>
  <dcterms:created xsi:type="dcterms:W3CDTF">2021-06-04T18:32:00Z</dcterms:created>
  <dcterms:modified xsi:type="dcterms:W3CDTF">2021-06-04T18:35:00Z</dcterms:modified>
</cp:coreProperties>
</file>